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2AA0" w14:textId="205A7C07" w:rsidR="00F16573" w:rsidRPr="00F16573" w:rsidRDefault="00F16573" w:rsidP="00F16573">
      <w:pPr>
        <w:pStyle w:val="Heading1"/>
        <w:pBdr>
          <w:bottom w:val="single" w:sz="4" w:space="1" w:color="auto"/>
        </w:pBdr>
        <w:jc w:val="center"/>
      </w:pPr>
      <w:r w:rsidRPr="00F16573">
        <w:t>STATUTORY DECLARATION OF ELIGIBILITY FOR CHARLES DARWIN UNIVERSITY ABORIGINAL AND TORRES STRAIT ISLANDER AFFIRMATIVE ACTION PRIORITY RECRUITMENT</w:t>
      </w:r>
    </w:p>
    <w:p w14:paraId="648F4673" w14:textId="681BC9F2" w:rsidR="00802D3E" w:rsidRPr="00007598" w:rsidRDefault="00802D3E" w:rsidP="00F16573">
      <w:pPr>
        <w:pStyle w:val="Title"/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119"/>
        <w:gridCol w:w="155"/>
        <w:gridCol w:w="2495"/>
        <w:gridCol w:w="8123"/>
        <w:gridCol w:w="23"/>
      </w:tblGrid>
      <w:tr w:rsidR="00F16573" w:rsidRPr="00B14BCF" w14:paraId="747ACF6C" w14:textId="77777777" w:rsidTr="0097596E">
        <w:trPr>
          <w:trHeight w:val="4294"/>
        </w:trPr>
        <w:tc>
          <w:tcPr>
            <w:tcW w:w="274" w:type="dxa"/>
            <w:gridSpan w:val="2"/>
          </w:tcPr>
          <w:p w14:paraId="15EB762A" w14:textId="77777777" w:rsidR="00F16573" w:rsidRPr="00F16573" w:rsidRDefault="00F16573" w:rsidP="00F16573">
            <w:pPr>
              <w:rPr>
                <w:sz w:val="24"/>
              </w:rPr>
            </w:pPr>
          </w:p>
          <w:p w14:paraId="0520F2D7" w14:textId="77777777" w:rsidR="00F16573" w:rsidRPr="00F16573" w:rsidRDefault="00F16573" w:rsidP="00F16573">
            <w:pPr>
              <w:rPr>
                <w:sz w:val="24"/>
              </w:rPr>
            </w:pPr>
          </w:p>
          <w:p w14:paraId="5C10E3D1" w14:textId="77777777" w:rsidR="00F16573" w:rsidRPr="00F16573" w:rsidRDefault="00F16573" w:rsidP="00F16573">
            <w:pPr>
              <w:rPr>
                <w:sz w:val="24"/>
              </w:rPr>
            </w:pPr>
          </w:p>
          <w:p w14:paraId="0F00AE3B" w14:textId="77777777" w:rsidR="00F16573" w:rsidRPr="00F16573" w:rsidRDefault="00F16573" w:rsidP="00F16573">
            <w:pPr>
              <w:rPr>
                <w:sz w:val="24"/>
              </w:rPr>
            </w:pPr>
          </w:p>
        </w:tc>
        <w:tc>
          <w:tcPr>
            <w:tcW w:w="10641" w:type="dxa"/>
            <w:gridSpan w:val="3"/>
          </w:tcPr>
          <w:p w14:paraId="2828D717" w14:textId="77777777" w:rsidR="00F16573" w:rsidRPr="00F16573" w:rsidRDefault="00F16573" w:rsidP="00F16573">
            <w:pPr>
              <w:rPr>
                <w:b/>
                <w:sz w:val="24"/>
              </w:rPr>
            </w:pPr>
            <w:r w:rsidRPr="00F16573">
              <w:rPr>
                <w:b/>
                <w:sz w:val="24"/>
              </w:rPr>
              <w:t xml:space="preserve">I, </w:t>
            </w:r>
            <w:r w:rsidRPr="00F16573">
              <w:rPr>
                <w:sz w:val="24"/>
              </w:rPr>
              <w:t>(full name) ___________________________________________________________</w:t>
            </w:r>
            <w:r w:rsidRPr="00F16573">
              <w:rPr>
                <w:b/>
                <w:sz w:val="24"/>
              </w:rPr>
              <w:t xml:space="preserve">  </w:t>
            </w:r>
          </w:p>
          <w:p w14:paraId="41D05609" w14:textId="77777777" w:rsidR="00F16573" w:rsidRPr="00F16573" w:rsidRDefault="00F16573" w:rsidP="00F16573">
            <w:pPr>
              <w:rPr>
                <w:b/>
                <w:sz w:val="24"/>
              </w:rPr>
            </w:pPr>
          </w:p>
          <w:p w14:paraId="70817873" w14:textId="77777777" w:rsidR="00F16573" w:rsidRPr="00F16573" w:rsidRDefault="00F16573" w:rsidP="00F16573">
            <w:pPr>
              <w:rPr>
                <w:sz w:val="24"/>
              </w:rPr>
            </w:pPr>
            <w:r w:rsidRPr="00F16573">
              <w:rPr>
                <w:b/>
                <w:sz w:val="24"/>
              </w:rPr>
              <w:t xml:space="preserve">of, </w:t>
            </w:r>
            <w:r w:rsidRPr="00F16573">
              <w:rPr>
                <w:bCs/>
                <w:sz w:val="24"/>
              </w:rPr>
              <w:t>(address) ___________________________________________________________</w:t>
            </w:r>
          </w:p>
          <w:p w14:paraId="31F6C42C" w14:textId="77777777" w:rsidR="00F16573" w:rsidRPr="00F16573" w:rsidRDefault="00F16573" w:rsidP="00F16573">
            <w:pPr>
              <w:rPr>
                <w:sz w:val="24"/>
              </w:rPr>
            </w:pPr>
          </w:p>
          <w:p w14:paraId="62D09124" w14:textId="77777777" w:rsidR="00F16573" w:rsidRPr="00F16573" w:rsidRDefault="00F16573" w:rsidP="00F16573">
            <w:pPr>
              <w:rPr>
                <w:sz w:val="24"/>
              </w:rPr>
            </w:pPr>
            <w:r w:rsidRPr="00F16573">
              <w:rPr>
                <w:sz w:val="24"/>
              </w:rPr>
              <w:t>solemnly and sincerely declare that I meet the following eligibility requirements for Affirmative Action Priority Recruitment:</w:t>
            </w:r>
          </w:p>
          <w:p w14:paraId="765D0504" w14:textId="77777777" w:rsidR="00F16573" w:rsidRPr="00F16573" w:rsidRDefault="00F16573" w:rsidP="00F16573">
            <w:pPr>
              <w:rPr>
                <w:sz w:val="24"/>
              </w:rPr>
            </w:pPr>
          </w:p>
          <w:p w14:paraId="69965CB7" w14:textId="77777777" w:rsidR="00F16573" w:rsidRPr="00F16573" w:rsidRDefault="00F16573" w:rsidP="00F16573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 w:rsidRPr="00F16573">
              <w:rPr>
                <w:sz w:val="24"/>
              </w:rPr>
              <w:t>I am Aboriginal and/or Torres Strait Islander and have, or am in the process of applying for, Confirmation of Aboriginality from a recognised Aboriginal and/or Torres Strait Islander authority, and</w:t>
            </w:r>
          </w:p>
          <w:p w14:paraId="486FD8D5" w14:textId="77777777" w:rsidR="00F16573" w:rsidRPr="00F16573" w:rsidRDefault="00F16573" w:rsidP="00F16573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 w:rsidRPr="00F16573">
              <w:rPr>
                <w:sz w:val="24"/>
              </w:rPr>
              <w:t>I am accepted as Aboriginal and/or Torres Strait Islander by the community in which I live or formerly lived.</w:t>
            </w:r>
          </w:p>
          <w:p w14:paraId="05DE42FE" w14:textId="77777777" w:rsidR="00F16573" w:rsidRPr="00F16573" w:rsidRDefault="00F16573" w:rsidP="00F16573">
            <w:pPr>
              <w:rPr>
                <w:sz w:val="24"/>
              </w:rPr>
            </w:pPr>
          </w:p>
          <w:p w14:paraId="3ABCB50F" w14:textId="77777777" w:rsidR="00F16573" w:rsidRPr="00F16573" w:rsidRDefault="00F16573" w:rsidP="00F16573">
            <w:pPr>
              <w:rPr>
                <w:sz w:val="24"/>
              </w:rPr>
            </w:pPr>
            <w:r w:rsidRPr="00F16573">
              <w:rPr>
                <w:sz w:val="24"/>
              </w:rPr>
              <w:fldChar w:fldCharType="begin"/>
            </w:r>
            <w:r w:rsidRPr="00F16573">
              <w:rPr>
                <w:sz w:val="24"/>
              </w:rPr>
              <w:instrText xml:space="preserve">  2 declaration </w:instrText>
            </w:r>
            <w:r w:rsidRPr="00F16573">
              <w:rPr>
                <w:sz w:val="24"/>
              </w:rPr>
              <w:fldChar w:fldCharType="end"/>
            </w:r>
          </w:p>
        </w:tc>
      </w:tr>
      <w:tr w:rsidR="00F16573" w:rsidRPr="00B14BCF" w14:paraId="26728D19" w14:textId="77777777" w:rsidTr="0097596E">
        <w:trPr>
          <w:trHeight w:val="1144"/>
        </w:trPr>
        <w:tc>
          <w:tcPr>
            <w:tcW w:w="274" w:type="dxa"/>
            <w:gridSpan w:val="2"/>
          </w:tcPr>
          <w:p w14:paraId="26744D4F" w14:textId="77777777" w:rsidR="00F16573" w:rsidRPr="00F16573" w:rsidRDefault="00F16573" w:rsidP="00F16573">
            <w:pPr>
              <w:rPr>
                <w:sz w:val="24"/>
              </w:rPr>
            </w:pPr>
          </w:p>
          <w:p w14:paraId="56C698E7" w14:textId="77777777" w:rsidR="00F16573" w:rsidRPr="00F16573" w:rsidRDefault="00F16573" w:rsidP="00F16573">
            <w:pPr>
              <w:rPr>
                <w:sz w:val="24"/>
              </w:rPr>
            </w:pPr>
          </w:p>
          <w:p w14:paraId="1BE4C184" w14:textId="77777777" w:rsidR="00F16573" w:rsidRPr="00F16573" w:rsidRDefault="00F16573" w:rsidP="00F16573">
            <w:pPr>
              <w:rPr>
                <w:sz w:val="24"/>
              </w:rPr>
            </w:pPr>
          </w:p>
          <w:p w14:paraId="31E0B880" w14:textId="77777777" w:rsidR="00F16573" w:rsidRPr="00F16573" w:rsidRDefault="00F16573" w:rsidP="00F16573">
            <w:pPr>
              <w:rPr>
                <w:sz w:val="24"/>
              </w:rPr>
            </w:pPr>
          </w:p>
        </w:tc>
        <w:tc>
          <w:tcPr>
            <w:tcW w:w="10641" w:type="dxa"/>
            <w:gridSpan w:val="3"/>
          </w:tcPr>
          <w:p w14:paraId="0D6A1CD6" w14:textId="77777777" w:rsidR="000C4B1D" w:rsidRDefault="000C4B1D" w:rsidP="00F16573">
            <w:pPr>
              <w:rPr>
                <w:sz w:val="24"/>
              </w:rPr>
            </w:pPr>
          </w:p>
          <w:p w14:paraId="1512CE49" w14:textId="5A19088E" w:rsidR="00F16573" w:rsidRPr="00F16573" w:rsidRDefault="00F16573" w:rsidP="00F16573">
            <w:pPr>
              <w:rPr>
                <w:sz w:val="24"/>
              </w:rPr>
            </w:pPr>
            <w:r w:rsidRPr="00F16573">
              <w:rPr>
                <w:sz w:val="24"/>
              </w:rPr>
              <w:t>This declaration is true and I know it is an offence to make a statutory declaration knowing it is false in a material particular.</w:t>
            </w:r>
          </w:p>
          <w:p w14:paraId="0DF5B6CD" w14:textId="0E8AC042" w:rsidR="00F16573" w:rsidRPr="00F16573" w:rsidRDefault="00F16573" w:rsidP="00F16573">
            <w:pPr>
              <w:rPr>
                <w:sz w:val="24"/>
              </w:rPr>
            </w:pPr>
          </w:p>
        </w:tc>
      </w:tr>
      <w:tr w:rsidR="0097596E" w14:paraId="41AC7E1C" w14:textId="77777777" w:rsidTr="0097596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9" w:type="dxa"/>
          <w:wAfter w:w="23" w:type="dxa"/>
          <w:trHeight w:val="906"/>
        </w:trPr>
        <w:tc>
          <w:tcPr>
            <w:tcW w:w="2650" w:type="dxa"/>
            <w:gridSpan w:val="2"/>
          </w:tcPr>
          <w:p w14:paraId="555EFD1F" w14:textId="77777777" w:rsidR="0097596E" w:rsidRDefault="0097596E" w:rsidP="00312605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3821804E" w14:textId="77777777" w:rsidR="0097596E" w:rsidRDefault="0097596E" w:rsidP="00312605">
            <w:pPr>
              <w:pStyle w:val="TableParagraph"/>
              <w:ind w:left="112" w:right="316"/>
              <w:rPr>
                <w:i/>
                <w:sz w:val="18"/>
              </w:rPr>
            </w:pPr>
            <w:r>
              <w:rPr>
                <w:i/>
                <w:sz w:val="18"/>
              </w:rPr>
              <w:t>Signature of person making the declaration</w:t>
            </w:r>
          </w:p>
        </w:tc>
        <w:tc>
          <w:tcPr>
            <w:tcW w:w="8123" w:type="dxa"/>
          </w:tcPr>
          <w:p w14:paraId="7843F557" w14:textId="77777777" w:rsidR="0097596E" w:rsidRDefault="0097596E" w:rsidP="00312605">
            <w:pPr>
              <w:pStyle w:val="TableParagraph"/>
              <w:rPr>
                <w:i/>
                <w:sz w:val="24"/>
              </w:rPr>
            </w:pPr>
          </w:p>
          <w:p w14:paraId="622815F8" w14:textId="77777777" w:rsidR="0097596E" w:rsidRDefault="0097596E" w:rsidP="00312605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36DFC59A" w14:textId="77777777" w:rsidR="0097596E" w:rsidRDefault="0097596E" w:rsidP="00312605">
            <w:pPr>
              <w:pStyle w:val="TableParagraph"/>
              <w:tabs>
                <w:tab w:val="left" w:leader="underscore" w:pos="4956"/>
                <w:tab w:val="left" w:pos="7178"/>
              </w:tabs>
              <w:ind w:left="155"/>
              <w:rPr>
                <w:sz w:val="20"/>
              </w:rPr>
            </w:pPr>
            <w:r>
              <w:t xml:space="preserve">Signed </w:t>
            </w:r>
            <w: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7596E" w14:paraId="2F94EBB4" w14:textId="77777777" w:rsidTr="0097596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9" w:type="dxa"/>
          <w:wAfter w:w="23" w:type="dxa"/>
          <w:trHeight w:val="392"/>
        </w:trPr>
        <w:tc>
          <w:tcPr>
            <w:tcW w:w="2650" w:type="dxa"/>
            <w:gridSpan w:val="2"/>
          </w:tcPr>
          <w:p w14:paraId="116ED7DC" w14:textId="77777777" w:rsidR="0097596E" w:rsidRDefault="0097596E" w:rsidP="00312605">
            <w:pPr>
              <w:pStyle w:val="TableParagraph"/>
              <w:spacing w:before="153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Place, day, month and year</w:t>
            </w:r>
          </w:p>
        </w:tc>
        <w:tc>
          <w:tcPr>
            <w:tcW w:w="8123" w:type="dxa"/>
          </w:tcPr>
          <w:p w14:paraId="645BC4AC" w14:textId="77777777" w:rsidR="0097596E" w:rsidRDefault="0097596E" w:rsidP="003126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596E" w14:paraId="7360F88E" w14:textId="77777777" w:rsidTr="0097596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9" w:type="dxa"/>
          <w:wAfter w:w="23" w:type="dxa"/>
          <w:trHeight w:val="439"/>
        </w:trPr>
        <w:tc>
          <w:tcPr>
            <w:tcW w:w="2650" w:type="dxa"/>
            <w:gridSpan w:val="2"/>
          </w:tcPr>
          <w:p w14:paraId="7F231D79" w14:textId="77777777" w:rsidR="0097596E" w:rsidRDefault="0097596E" w:rsidP="003126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3" w:type="dxa"/>
          </w:tcPr>
          <w:p w14:paraId="012E96EF" w14:textId="77777777" w:rsidR="0097596E" w:rsidRDefault="0097596E" w:rsidP="00312605">
            <w:pPr>
              <w:pStyle w:val="TableParagraph"/>
              <w:tabs>
                <w:tab w:val="left" w:pos="3339"/>
                <w:tab w:val="left" w:pos="4513"/>
                <w:tab w:val="left" w:pos="6243"/>
                <w:tab w:val="left" w:pos="7100"/>
              </w:tabs>
              <w:spacing w:before="25"/>
              <w:ind w:left="155"/>
            </w:pPr>
            <w:r>
              <w:t>Declared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z w:val="20"/>
              </w:rPr>
              <w:t xml:space="preserve">on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of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7596E" w14:paraId="7B427FC0" w14:textId="77777777" w:rsidTr="0097596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9" w:type="dxa"/>
          <w:wAfter w:w="23" w:type="dxa"/>
          <w:trHeight w:val="869"/>
        </w:trPr>
        <w:tc>
          <w:tcPr>
            <w:tcW w:w="2650" w:type="dxa"/>
            <w:gridSpan w:val="2"/>
          </w:tcPr>
          <w:p w14:paraId="6A2C6675" w14:textId="77777777" w:rsidR="0097596E" w:rsidRDefault="0097596E" w:rsidP="00312605">
            <w:pPr>
              <w:pStyle w:val="TableParagraph"/>
              <w:spacing w:before="156"/>
              <w:ind w:left="112" w:right="126"/>
              <w:rPr>
                <w:i/>
                <w:sz w:val="18"/>
              </w:rPr>
            </w:pPr>
            <w:r>
              <w:rPr>
                <w:i/>
                <w:sz w:val="18"/>
              </w:rPr>
              <w:t>Signature of person before whom the declaration is made</w:t>
            </w:r>
          </w:p>
        </w:tc>
        <w:tc>
          <w:tcPr>
            <w:tcW w:w="8123" w:type="dxa"/>
          </w:tcPr>
          <w:p w14:paraId="44637A15" w14:textId="77777777" w:rsidR="0097596E" w:rsidRDefault="0097596E" w:rsidP="00312605">
            <w:pPr>
              <w:pStyle w:val="TableParagraph"/>
              <w:spacing w:before="1"/>
              <w:rPr>
                <w:i/>
                <w:sz w:val="34"/>
              </w:rPr>
            </w:pPr>
          </w:p>
          <w:p w14:paraId="374F60D4" w14:textId="77777777" w:rsidR="0097596E" w:rsidRDefault="0097596E" w:rsidP="00312605">
            <w:pPr>
              <w:pStyle w:val="TableParagraph"/>
              <w:tabs>
                <w:tab w:val="left" w:pos="4894"/>
                <w:tab w:val="left" w:pos="7008"/>
              </w:tabs>
              <w:ind w:left="155"/>
              <w:rPr>
                <w:sz w:val="20"/>
              </w:rPr>
            </w:pPr>
            <w:r>
              <w:t>Before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z w:val="18"/>
              </w:rPr>
              <w:t>signature</w:t>
            </w:r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 w:rsidR="0097596E" w14:paraId="77FFDBB5" w14:textId="77777777" w:rsidTr="0097596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9" w:type="dxa"/>
          <w:wAfter w:w="23" w:type="dxa"/>
          <w:trHeight w:val="2644"/>
        </w:trPr>
        <w:tc>
          <w:tcPr>
            <w:tcW w:w="2650" w:type="dxa"/>
            <w:gridSpan w:val="2"/>
          </w:tcPr>
          <w:p w14:paraId="412BE7AE" w14:textId="77777777" w:rsidR="0097596E" w:rsidRDefault="0097596E" w:rsidP="00312605">
            <w:pPr>
              <w:pStyle w:val="TableParagraph"/>
              <w:spacing w:before="11"/>
              <w:rPr>
                <w:i/>
                <w:sz w:val="18"/>
              </w:rPr>
            </w:pPr>
          </w:p>
          <w:p w14:paraId="4C63CCA9" w14:textId="77777777" w:rsidR="0097596E" w:rsidRDefault="0097596E" w:rsidP="00312605">
            <w:pPr>
              <w:pStyle w:val="TableParagraph"/>
              <w:ind w:left="112" w:right="126"/>
              <w:rPr>
                <w:i/>
                <w:sz w:val="18"/>
              </w:rPr>
            </w:pPr>
            <w:r>
              <w:rPr>
                <w:i/>
                <w:sz w:val="18"/>
              </w:rPr>
              <w:t>Full name, address, phone number/email address and authority of person before whom the declaration is made (in printed letters)</w:t>
            </w:r>
          </w:p>
        </w:tc>
        <w:tc>
          <w:tcPr>
            <w:tcW w:w="8123" w:type="dxa"/>
          </w:tcPr>
          <w:p w14:paraId="2BAF500E" w14:textId="77777777" w:rsidR="0097596E" w:rsidRDefault="0097596E" w:rsidP="00312605">
            <w:pPr>
              <w:pStyle w:val="TableParagraph"/>
              <w:spacing w:before="2"/>
              <w:rPr>
                <w:i/>
                <w:sz w:val="31"/>
              </w:rPr>
            </w:pPr>
          </w:p>
          <w:p w14:paraId="7F9EE8B2" w14:textId="77777777" w:rsidR="0097596E" w:rsidRDefault="0097596E" w:rsidP="00312605">
            <w:pPr>
              <w:pStyle w:val="TableParagraph"/>
              <w:tabs>
                <w:tab w:val="left" w:pos="4872"/>
                <w:tab w:val="left" w:pos="6986"/>
              </w:tabs>
              <w:ind w:left="155"/>
              <w:rPr>
                <w:sz w:val="20"/>
              </w:rPr>
            </w:pPr>
            <w:r>
              <w:rPr>
                <w:sz w:val="18"/>
              </w:rPr>
              <w:t>(Full Name)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0E51FD09" w14:textId="77777777" w:rsidR="0097596E" w:rsidRDefault="0097596E" w:rsidP="00312605">
            <w:pPr>
              <w:pStyle w:val="TableParagraph"/>
              <w:spacing w:before="8"/>
              <w:rPr>
                <w:i/>
                <w:sz w:val="21"/>
              </w:rPr>
            </w:pPr>
          </w:p>
          <w:p w14:paraId="7A650C38" w14:textId="77777777" w:rsidR="0097596E" w:rsidRDefault="0097596E" w:rsidP="00312605">
            <w:pPr>
              <w:pStyle w:val="TableParagraph"/>
              <w:tabs>
                <w:tab w:val="left" w:leader="underscore" w:pos="5050"/>
                <w:tab w:val="left" w:pos="7048"/>
              </w:tabs>
              <w:ind w:left="155"/>
              <w:rPr>
                <w:sz w:val="20"/>
              </w:rPr>
            </w:pPr>
            <w:r>
              <w:rPr>
                <w:sz w:val="18"/>
              </w:rPr>
              <w:t xml:space="preserve">(Address) </w:t>
            </w:r>
            <w:r>
              <w:rPr>
                <w:sz w:val="18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192CB44" w14:textId="77777777" w:rsidR="0097596E" w:rsidRDefault="0097596E" w:rsidP="00312605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478C9A30" w14:textId="77777777" w:rsidR="0097596E" w:rsidRDefault="0097596E" w:rsidP="00312605">
            <w:pPr>
              <w:pStyle w:val="TableParagraph"/>
              <w:tabs>
                <w:tab w:val="left" w:pos="4851"/>
                <w:tab w:val="left" w:pos="6965"/>
              </w:tabs>
              <w:ind w:left="155"/>
              <w:rPr>
                <w:sz w:val="20"/>
              </w:rPr>
            </w:pPr>
            <w:r>
              <w:rPr>
                <w:sz w:val="18"/>
              </w:rPr>
              <w:t>(Phone/Email)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7803FCE6" w14:textId="77777777" w:rsidR="0097596E" w:rsidRDefault="0097596E" w:rsidP="00312605">
            <w:pPr>
              <w:pStyle w:val="TableParagraph"/>
              <w:spacing w:before="6"/>
              <w:rPr>
                <w:i/>
                <w:sz w:val="21"/>
              </w:rPr>
            </w:pPr>
          </w:p>
          <w:p w14:paraId="4C09FF1C" w14:textId="77777777" w:rsidR="0097596E" w:rsidRDefault="0097596E" w:rsidP="00312605">
            <w:pPr>
              <w:pStyle w:val="TableParagraph"/>
              <w:tabs>
                <w:tab w:val="left" w:leader="underscore" w:pos="5021"/>
                <w:tab w:val="left" w:pos="7135"/>
              </w:tabs>
              <w:ind w:left="155"/>
              <w:rPr>
                <w:sz w:val="20"/>
              </w:rPr>
            </w:pPr>
            <w:r>
              <w:rPr>
                <w:sz w:val="18"/>
              </w:rPr>
              <w:t>(Authority 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witness*) </w:t>
            </w:r>
            <w:r>
              <w:rPr>
                <w:sz w:val="18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FBCA93" w14:textId="77777777" w:rsidR="00457428" w:rsidRDefault="00457428" w:rsidP="00457428">
            <w:pPr>
              <w:pStyle w:val="TableParagraph"/>
              <w:spacing w:before="135" w:line="195" w:lineRule="exact"/>
              <w:rPr>
                <w:sz w:val="20"/>
              </w:rPr>
            </w:pPr>
          </w:p>
          <w:p w14:paraId="512AF4D8" w14:textId="1771EF73" w:rsidR="0097596E" w:rsidRDefault="0097596E" w:rsidP="00457428">
            <w:pPr>
              <w:pStyle w:val="TableParagraph"/>
              <w:spacing w:before="135" w:line="195" w:lineRule="exact"/>
              <w:rPr>
                <w:sz w:val="20"/>
              </w:rPr>
            </w:pPr>
            <w:r>
              <w:rPr>
                <w:sz w:val="20"/>
              </w:rPr>
              <w:t>See page 2 for a list of authorised witnesses</w:t>
            </w:r>
          </w:p>
        </w:tc>
      </w:tr>
      <w:tr w:rsidR="0097596E" w14:paraId="4AC10D2C" w14:textId="77777777" w:rsidTr="0097596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9" w:type="dxa"/>
          <w:wAfter w:w="23" w:type="dxa"/>
          <w:trHeight w:val="1299"/>
        </w:trPr>
        <w:tc>
          <w:tcPr>
            <w:tcW w:w="10773" w:type="dxa"/>
            <w:gridSpan w:val="3"/>
          </w:tcPr>
          <w:p w14:paraId="2D9C9568" w14:textId="77777777" w:rsidR="0097596E" w:rsidRDefault="0097596E" w:rsidP="00312605">
            <w:pPr>
              <w:pStyle w:val="TableParagraph"/>
              <w:spacing w:before="148"/>
              <w:ind w:left="112" w:right="513"/>
              <w:rPr>
                <w:i/>
                <w:sz w:val="20"/>
              </w:rPr>
            </w:pPr>
            <w:r>
              <w:rPr>
                <w:sz w:val="20"/>
              </w:rPr>
              <w:t xml:space="preserve">Note 1: A person who intentionally makes a false statement in a statutory declaration is guilty of an offence, the punishment for which is imprisonment for a term of 4 years – see section 11 of the </w:t>
            </w:r>
            <w:r>
              <w:rPr>
                <w:i/>
                <w:sz w:val="20"/>
              </w:rPr>
              <w:t>Statutory Declarations Act 1959</w:t>
            </w:r>
          </w:p>
          <w:p w14:paraId="6B1C8AEC" w14:textId="77777777" w:rsidR="0097596E" w:rsidRDefault="0097596E" w:rsidP="00312605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410A7F43" w14:textId="77777777" w:rsidR="0097596E" w:rsidRDefault="0097596E" w:rsidP="00312605">
            <w:pPr>
              <w:pStyle w:val="TableParagraph"/>
              <w:spacing w:line="230" w:lineRule="atLeast"/>
              <w:ind w:left="112" w:right="757"/>
              <w:rPr>
                <w:i/>
                <w:sz w:val="20"/>
              </w:rPr>
            </w:pPr>
            <w:r>
              <w:rPr>
                <w:sz w:val="20"/>
              </w:rPr>
              <w:t xml:space="preserve">Note 2: Chapter 2 to the </w:t>
            </w:r>
            <w:r>
              <w:rPr>
                <w:i/>
                <w:sz w:val="20"/>
              </w:rPr>
              <w:t xml:space="preserve">Criminal Code </w:t>
            </w:r>
            <w:r>
              <w:rPr>
                <w:sz w:val="20"/>
              </w:rPr>
              <w:t xml:space="preserve">applies to all offences against the Statutory Declarations Act 1959 – see section 5A of the </w:t>
            </w:r>
            <w:r>
              <w:rPr>
                <w:i/>
                <w:sz w:val="20"/>
              </w:rPr>
              <w:t>Statutory Declarations Act 1959</w:t>
            </w:r>
          </w:p>
        </w:tc>
      </w:tr>
    </w:tbl>
    <w:p w14:paraId="6B233709" w14:textId="77777777" w:rsidR="0097596E" w:rsidRDefault="0097596E" w:rsidP="0097596E">
      <w:pPr>
        <w:pStyle w:val="BodyText"/>
        <w:spacing w:before="8" w:line="240" w:lineRule="auto"/>
        <w:ind w:left="0" w:firstLine="0"/>
        <w:rPr>
          <w:i/>
          <w:sz w:val="29"/>
        </w:rPr>
      </w:pPr>
    </w:p>
    <w:p w14:paraId="41033D3F" w14:textId="77777777" w:rsidR="0097596E" w:rsidRDefault="0097596E" w:rsidP="0097596E">
      <w:pPr>
        <w:sectPr w:rsidR="0097596E" w:rsidSect="0097596E">
          <w:footerReference w:type="default" r:id="rId8"/>
          <w:pgSz w:w="11910" w:h="16840"/>
          <w:pgMar w:top="420" w:right="440" w:bottom="440" w:left="460" w:header="720" w:footer="24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4515FCC" w14:textId="77777777" w:rsidR="0097596E" w:rsidRDefault="0097596E" w:rsidP="0097596E">
      <w:pPr>
        <w:spacing w:before="80"/>
        <w:ind w:left="142"/>
        <w:rPr>
          <w:sz w:val="20"/>
        </w:rPr>
      </w:pPr>
      <w:r>
        <w:rPr>
          <w:b/>
          <w:sz w:val="20"/>
        </w:rPr>
        <w:lastRenderedPageBreak/>
        <w:t xml:space="preserve">List of authorised witnesses as per the </w:t>
      </w:r>
      <w:hyperlink r:id="rId9">
        <w:r>
          <w:rPr>
            <w:color w:val="0000FF"/>
            <w:sz w:val="20"/>
            <w:u w:val="single" w:color="0000FF"/>
          </w:rPr>
          <w:t>Statutory Declarations Regulations 2018</w:t>
        </w:r>
      </w:hyperlink>
    </w:p>
    <w:p w14:paraId="30D4DAA5" w14:textId="51640AF4" w:rsidR="0097596E" w:rsidRPr="00DF7954" w:rsidRDefault="0097596E" w:rsidP="00457428">
      <w:pPr>
        <w:pStyle w:val="ListParagraph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before="122" w:after="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a person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 xml:space="preserve">is currently licensed or registered under a law of a state or territory to </w:t>
      </w:r>
      <w:r w:rsidR="00AE202D" w:rsidRPr="00DF7954">
        <w:rPr>
          <w:rFonts w:cstheme="majorHAnsi"/>
          <w:sz w:val="14"/>
          <w:szCs w:val="14"/>
        </w:rPr>
        <w:t>practice</w:t>
      </w:r>
      <w:r w:rsidRPr="00DF7954">
        <w:rPr>
          <w:rFonts w:cstheme="majorHAnsi"/>
          <w:sz w:val="14"/>
          <w:szCs w:val="14"/>
        </w:rPr>
        <w:t xml:space="preserve"> in one of the</w:t>
      </w:r>
      <w:r w:rsidR="00050D63">
        <w:rPr>
          <w:rFonts w:cstheme="majorHAnsi"/>
          <w:sz w:val="14"/>
          <w:szCs w:val="14"/>
        </w:rPr>
        <w:t xml:space="preserve"> </w:t>
      </w:r>
      <w:r w:rsidRPr="00DF7954">
        <w:rPr>
          <w:rFonts w:cstheme="majorHAnsi"/>
          <w:spacing w:val="-3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following occupations: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568"/>
        <w:gridCol w:w="2952"/>
      </w:tblGrid>
      <w:tr w:rsidR="0097596E" w:rsidRPr="00DF7954" w14:paraId="45F0EAD4" w14:textId="77777777" w:rsidTr="00050D63">
        <w:trPr>
          <w:trHeight w:val="177"/>
        </w:trPr>
        <w:tc>
          <w:tcPr>
            <w:tcW w:w="3056" w:type="dxa"/>
          </w:tcPr>
          <w:p w14:paraId="70D4B4FE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27"/>
              </w:tabs>
              <w:spacing w:line="158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architect</w:t>
            </w:r>
          </w:p>
        </w:tc>
        <w:tc>
          <w:tcPr>
            <w:tcW w:w="3568" w:type="dxa"/>
          </w:tcPr>
          <w:p w14:paraId="2B30784C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16"/>
              </w:tabs>
              <w:spacing w:line="158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midwife</w:t>
            </w:r>
          </w:p>
        </w:tc>
        <w:tc>
          <w:tcPr>
            <w:tcW w:w="2952" w:type="dxa"/>
          </w:tcPr>
          <w:p w14:paraId="7D83D78B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518"/>
              </w:tabs>
              <w:spacing w:line="158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patent</w:t>
            </w:r>
            <w:r w:rsidRPr="00DF7954">
              <w:rPr>
                <w:rFonts w:asciiTheme="majorHAnsi" w:hAnsiTheme="majorHAnsi" w:cstheme="majorHAnsi"/>
                <w:spacing w:val="-1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attorney</w:t>
            </w:r>
          </w:p>
        </w:tc>
      </w:tr>
      <w:tr w:rsidR="0097596E" w:rsidRPr="00DF7954" w14:paraId="1768E36A" w14:textId="77777777" w:rsidTr="00050D63">
        <w:trPr>
          <w:trHeight w:val="172"/>
        </w:trPr>
        <w:tc>
          <w:tcPr>
            <w:tcW w:w="3056" w:type="dxa"/>
          </w:tcPr>
          <w:p w14:paraId="466DA041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27"/>
              </w:tabs>
              <w:spacing w:line="153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chiropractor</w:t>
            </w:r>
          </w:p>
        </w:tc>
        <w:tc>
          <w:tcPr>
            <w:tcW w:w="3568" w:type="dxa"/>
            <w:vMerge w:val="restart"/>
          </w:tcPr>
          <w:p w14:paraId="69DB38B2" w14:textId="0C1E8808" w:rsidR="0097596E" w:rsidRPr="00DF7954" w:rsidRDefault="0097596E" w:rsidP="00050D63">
            <w:pPr>
              <w:pStyle w:val="TableParagraph"/>
              <w:tabs>
                <w:tab w:val="left" w:pos="571"/>
                <w:tab w:val="left" w:pos="616"/>
              </w:tabs>
              <w:spacing w:line="171" w:lineRule="exact"/>
              <w:ind w:left="145" w:firstLine="3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migration agent registered under Division</w:t>
            </w:r>
            <w:r w:rsidRPr="00DF7954">
              <w:rPr>
                <w:rFonts w:asciiTheme="majorHAnsi" w:hAnsiTheme="majorHAnsi" w:cstheme="majorHAnsi"/>
                <w:spacing w:val="-13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3</w:t>
            </w:r>
            <w:r w:rsidR="00050D63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of Part 3 of the Migration Act 1958</w:t>
            </w:r>
          </w:p>
        </w:tc>
        <w:tc>
          <w:tcPr>
            <w:tcW w:w="2952" w:type="dxa"/>
          </w:tcPr>
          <w:p w14:paraId="1A1AF655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518"/>
              </w:tabs>
              <w:spacing w:line="153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pharmacist</w:t>
            </w:r>
          </w:p>
        </w:tc>
      </w:tr>
      <w:tr w:rsidR="0097596E" w:rsidRPr="00DF7954" w14:paraId="2F57CAAE" w14:textId="77777777" w:rsidTr="00050D63">
        <w:trPr>
          <w:trHeight w:val="168"/>
        </w:trPr>
        <w:tc>
          <w:tcPr>
            <w:tcW w:w="3056" w:type="dxa"/>
          </w:tcPr>
          <w:p w14:paraId="2DE90664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27"/>
              </w:tabs>
              <w:spacing w:line="149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dentist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 w14:paraId="5FA6FC99" w14:textId="77777777" w:rsidR="0097596E" w:rsidRPr="00DF7954" w:rsidRDefault="0097596E" w:rsidP="0097596E">
            <w:pPr>
              <w:tabs>
                <w:tab w:val="left" w:pos="142"/>
              </w:tabs>
              <w:ind w:left="142"/>
              <w:rPr>
                <w:rFonts w:cstheme="majorHAnsi"/>
                <w:sz w:val="14"/>
                <w:szCs w:val="14"/>
              </w:rPr>
            </w:pPr>
          </w:p>
        </w:tc>
        <w:tc>
          <w:tcPr>
            <w:tcW w:w="2952" w:type="dxa"/>
          </w:tcPr>
          <w:p w14:paraId="2435645B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518"/>
              </w:tabs>
              <w:spacing w:line="149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physiotherapist</w:t>
            </w:r>
          </w:p>
        </w:tc>
      </w:tr>
      <w:tr w:rsidR="0097596E" w:rsidRPr="00DF7954" w14:paraId="15AC90EC" w14:textId="77777777" w:rsidTr="00050D63">
        <w:trPr>
          <w:trHeight w:val="174"/>
        </w:trPr>
        <w:tc>
          <w:tcPr>
            <w:tcW w:w="3056" w:type="dxa"/>
          </w:tcPr>
          <w:p w14:paraId="560743F6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27"/>
              </w:tabs>
              <w:spacing w:line="155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financial adviser or financial</w:t>
            </w:r>
            <w:r w:rsidRPr="00DF7954">
              <w:rPr>
                <w:rFonts w:asciiTheme="majorHAnsi" w:hAnsiTheme="majorHAnsi" w:cstheme="majorHAnsi"/>
                <w:spacing w:val="-9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planner</w:t>
            </w:r>
          </w:p>
        </w:tc>
        <w:tc>
          <w:tcPr>
            <w:tcW w:w="3568" w:type="dxa"/>
          </w:tcPr>
          <w:p w14:paraId="6FC70A88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16"/>
              </w:tabs>
              <w:spacing w:line="155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nurse</w:t>
            </w:r>
          </w:p>
        </w:tc>
        <w:tc>
          <w:tcPr>
            <w:tcW w:w="2952" w:type="dxa"/>
          </w:tcPr>
          <w:p w14:paraId="41EBFF43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518"/>
              </w:tabs>
              <w:spacing w:line="155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psychologist</w:t>
            </w:r>
          </w:p>
        </w:tc>
      </w:tr>
      <w:tr w:rsidR="0097596E" w:rsidRPr="00DF7954" w14:paraId="66FF8B5F" w14:textId="77777777" w:rsidTr="00050D63">
        <w:trPr>
          <w:trHeight w:val="172"/>
        </w:trPr>
        <w:tc>
          <w:tcPr>
            <w:tcW w:w="3056" w:type="dxa"/>
          </w:tcPr>
          <w:p w14:paraId="18407093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27"/>
              </w:tabs>
              <w:spacing w:line="153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legal</w:t>
            </w:r>
            <w:r w:rsidRPr="00DF7954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practitioner</w:t>
            </w:r>
          </w:p>
        </w:tc>
        <w:tc>
          <w:tcPr>
            <w:tcW w:w="3568" w:type="dxa"/>
          </w:tcPr>
          <w:p w14:paraId="7B2B6BC6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16"/>
              </w:tabs>
              <w:spacing w:line="153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occupational</w:t>
            </w:r>
            <w:r w:rsidRPr="00DF7954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therapist</w:t>
            </w:r>
          </w:p>
        </w:tc>
        <w:tc>
          <w:tcPr>
            <w:tcW w:w="2952" w:type="dxa"/>
          </w:tcPr>
          <w:p w14:paraId="4BD289DC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518"/>
              </w:tabs>
              <w:spacing w:line="153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trade marks</w:t>
            </w:r>
            <w:r w:rsidRPr="00DF7954">
              <w:rPr>
                <w:rFonts w:asciiTheme="majorHAnsi" w:hAnsiTheme="majorHAnsi" w:cstheme="majorHAnsi"/>
                <w:spacing w:val="-2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attorney</w:t>
            </w:r>
          </w:p>
        </w:tc>
      </w:tr>
      <w:tr w:rsidR="0097596E" w:rsidRPr="00DF7954" w14:paraId="1F09D8AF" w14:textId="77777777" w:rsidTr="00050D63">
        <w:trPr>
          <w:trHeight w:val="177"/>
        </w:trPr>
        <w:tc>
          <w:tcPr>
            <w:tcW w:w="3056" w:type="dxa"/>
          </w:tcPr>
          <w:p w14:paraId="74929C2B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27"/>
              </w:tabs>
              <w:spacing w:line="158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medical practitioner</w:t>
            </w:r>
          </w:p>
        </w:tc>
        <w:tc>
          <w:tcPr>
            <w:tcW w:w="3568" w:type="dxa"/>
          </w:tcPr>
          <w:p w14:paraId="377E0399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616"/>
              </w:tabs>
              <w:spacing w:line="158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optometrist</w:t>
            </w:r>
          </w:p>
        </w:tc>
        <w:tc>
          <w:tcPr>
            <w:tcW w:w="2952" w:type="dxa"/>
          </w:tcPr>
          <w:p w14:paraId="785CE6A9" w14:textId="77777777" w:rsidR="0097596E" w:rsidRPr="00DF7954" w:rsidRDefault="0097596E" w:rsidP="0097596E">
            <w:pPr>
              <w:pStyle w:val="TableParagraph"/>
              <w:tabs>
                <w:tab w:val="left" w:pos="142"/>
                <w:tab w:val="left" w:pos="518"/>
              </w:tabs>
              <w:spacing w:line="158" w:lineRule="exact"/>
              <w:ind w:left="142"/>
              <w:rPr>
                <w:rFonts w:asciiTheme="majorHAnsi" w:hAnsiTheme="majorHAnsi" w:cstheme="majorHAnsi"/>
                <w:sz w:val="14"/>
                <w:szCs w:val="14"/>
              </w:rPr>
            </w:pP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o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ab/>
              <w:t>veterinary</w:t>
            </w:r>
            <w:r w:rsidRPr="00DF7954">
              <w:rPr>
                <w:rFonts w:asciiTheme="majorHAnsi" w:hAnsiTheme="majorHAnsi" w:cstheme="majorHAnsi"/>
                <w:spacing w:val="-4"/>
                <w:sz w:val="14"/>
                <w:szCs w:val="14"/>
              </w:rPr>
              <w:t xml:space="preserve"> </w:t>
            </w:r>
            <w:r w:rsidRPr="00DF7954">
              <w:rPr>
                <w:rFonts w:asciiTheme="majorHAnsi" w:hAnsiTheme="majorHAnsi" w:cstheme="majorHAnsi"/>
                <w:sz w:val="14"/>
                <w:szCs w:val="14"/>
              </w:rPr>
              <w:t>surgeon</w:t>
            </w:r>
          </w:p>
        </w:tc>
      </w:tr>
    </w:tbl>
    <w:p w14:paraId="12C9DCB5" w14:textId="38707348" w:rsidR="00DF7954" w:rsidRPr="00050D63" w:rsidRDefault="00A43A3E" w:rsidP="00050D63">
      <w:pPr>
        <w:pStyle w:val="ListParagraph"/>
        <w:widowControl w:val="0"/>
        <w:numPr>
          <w:ilvl w:val="0"/>
          <w:numId w:val="25"/>
        </w:numPr>
        <w:tabs>
          <w:tab w:val="left" w:pos="676"/>
        </w:tabs>
        <w:autoSpaceDE w:val="0"/>
        <w:autoSpaceDN w:val="0"/>
        <w:ind w:right="953"/>
        <w:rPr>
          <w:rFonts w:cstheme="majorHAnsi"/>
          <w:sz w:val="14"/>
          <w:szCs w:val="14"/>
        </w:rPr>
      </w:pPr>
      <w:r w:rsidRPr="00050D63">
        <w:rPr>
          <w:rFonts w:cstheme="majorHAnsi"/>
          <w:sz w:val="14"/>
          <w:szCs w:val="14"/>
        </w:rPr>
        <w:t xml:space="preserve">a person </w:t>
      </w:r>
      <w:r w:rsidRPr="00050D63">
        <w:rPr>
          <w:rFonts w:cstheme="majorHAnsi"/>
          <w:spacing w:val="-3"/>
          <w:sz w:val="14"/>
          <w:szCs w:val="14"/>
        </w:rPr>
        <w:t xml:space="preserve">who </w:t>
      </w:r>
      <w:r w:rsidRPr="00050D63">
        <w:rPr>
          <w:rFonts w:cstheme="majorHAnsi"/>
          <w:sz w:val="14"/>
          <w:szCs w:val="14"/>
        </w:rPr>
        <w:t>is enrolled on the roll of the Supreme Court of a state or territory, or the High Court of Australia, as a legal practitioner (however described),</w:t>
      </w:r>
      <w:r w:rsidRPr="00050D63">
        <w:rPr>
          <w:rFonts w:cstheme="majorHAnsi"/>
          <w:spacing w:val="-1"/>
          <w:sz w:val="14"/>
          <w:szCs w:val="14"/>
        </w:rPr>
        <w:t xml:space="preserve"> </w:t>
      </w:r>
      <w:r w:rsidRPr="00050D63">
        <w:rPr>
          <w:rFonts w:cstheme="majorHAnsi"/>
          <w:sz w:val="14"/>
          <w:szCs w:val="14"/>
        </w:rPr>
        <w:t>or</w:t>
      </w:r>
    </w:p>
    <w:p w14:paraId="45FAC753" w14:textId="07D1B2ED" w:rsidR="00A43A3E" w:rsidRPr="00DF7954" w:rsidRDefault="00A43A3E" w:rsidP="00050D63">
      <w:pPr>
        <w:pStyle w:val="ListParagraph"/>
        <w:widowControl w:val="0"/>
        <w:numPr>
          <w:ilvl w:val="0"/>
          <w:numId w:val="25"/>
        </w:numPr>
        <w:tabs>
          <w:tab w:val="left" w:pos="676"/>
        </w:tabs>
        <w:autoSpaceDE w:val="0"/>
        <w:autoSpaceDN w:val="0"/>
        <w:spacing w:before="0" w:after="0"/>
        <w:ind w:right="953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a person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>is in the following</w:t>
      </w:r>
      <w:r w:rsidRPr="00DF7954">
        <w:rPr>
          <w:rFonts w:cstheme="majorHAnsi"/>
          <w:spacing w:val="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list:</w:t>
      </w:r>
    </w:p>
    <w:p w14:paraId="40BD9956" w14:textId="77777777" w:rsidR="00A43A3E" w:rsidRPr="00DF7954" w:rsidRDefault="00A43A3E" w:rsidP="00A43A3E">
      <w:pPr>
        <w:pStyle w:val="BodyText"/>
        <w:spacing w:before="1" w:line="213" w:lineRule="exact"/>
        <w:ind w:left="675" w:firstLine="0"/>
        <w:rPr>
          <w:rFonts w:asciiTheme="majorHAnsi" w:hAnsiTheme="majorHAnsi" w:cstheme="majorHAnsi"/>
          <w:sz w:val="14"/>
          <w:szCs w:val="14"/>
        </w:rPr>
      </w:pPr>
      <w:r w:rsidRPr="00DF7954">
        <w:rPr>
          <w:rFonts w:asciiTheme="majorHAnsi" w:hAnsiTheme="majorHAnsi" w:cstheme="majorHAnsi"/>
          <w:sz w:val="14"/>
          <w:szCs w:val="14"/>
        </w:rPr>
        <w:t>o accountant who is:</w:t>
      </w:r>
    </w:p>
    <w:p w14:paraId="44B05E72" w14:textId="77777777" w:rsidR="00A43A3E" w:rsidRPr="00DF7954" w:rsidRDefault="00A43A3E" w:rsidP="00050D63">
      <w:pPr>
        <w:pStyle w:val="ListParagraph"/>
        <w:widowControl w:val="0"/>
        <w:numPr>
          <w:ilvl w:val="1"/>
          <w:numId w:val="25"/>
        </w:numPr>
        <w:tabs>
          <w:tab w:val="left" w:pos="1669"/>
        </w:tabs>
        <w:autoSpaceDE w:val="0"/>
        <w:autoSpaceDN w:val="0"/>
        <w:spacing w:before="0" w:after="0" w:line="159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fellow of the National Tax Accountants' Association,</w:t>
      </w:r>
      <w:r w:rsidRPr="00DF7954">
        <w:rPr>
          <w:rFonts w:cstheme="majorHAnsi"/>
          <w:spacing w:val="-9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3D240BF6" w14:textId="77777777" w:rsidR="00A43A3E" w:rsidRPr="00DF7954" w:rsidRDefault="00A43A3E" w:rsidP="00050D63">
      <w:pPr>
        <w:pStyle w:val="ListParagraph"/>
        <w:widowControl w:val="0"/>
        <w:numPr>
          <w:ilvl w:val="1"/>
          <w:numId w:val="25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member of any of the</w:t>
      </w:r>
      <w:r w:rsidRPr="00DF7954">
        <w:rPr>
          <w:rFonts w:cstheme="majorHAnsi"/>
          <w:spacing w:val="-10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following:</w:t>
      </w:r>
    </w:p>
    <w:p w14:paraId="2AEBC053" w14:textId="77777777" w:rsidR="00A43A3E" w:rsidRPr="00DF7954" w:rsidRDefault="00A43A3E" w:rsidP="00050D63">
      <w:pPr>
        <w:pStyle w:val="ListParagraph"/>
        <w:widowControl w:val="0"/>
        <w:numPr>
          <w:ilvl w:val="2"/>
          <w:numId w:val="25"/>
        </w:numPr>
        <w:tabs>
          <w:tab w:val="left" w:pos="2236"/>
        </w:tabs>
        <w:autoSpaceDE w:val="0"/>
        <w:autoSpaceDN w:val="0"/>
        <w:spacing w:before="1" w:after="0" w:line="171" w:lineRule="exact"/>
        <w:ind w:hanging="208"/>
        <w:contextualSpacing w:val="0"/>
        <w:jc w:val="left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Chartered Accountants Australia and New</w:t>
      </w:r>
      <w:r w:rsidRPr="00DF7954">
        <w:rPr>
          <w:rFonts w:cstheme="majorHAnsi"/>
          <w:spacing w:val="-9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Zealand</w:t>
      </w:r>
    </w:p>
    <w:p w14:paraId="313DEF78" w14:textId="77777777" w:rsidR="00A43A3E" w:rsidRPr="00DF7954" w:rsidRDefault="00A43A3E" w:rsidP="00050D63">
      <w:pPr>
        <w:pStyle w:val="ListParagraph"/>
        <w:widowControl w:val="0"/>
        <w:numPr>
          <w:ilvl w:val="2"/>
          <w:numId w:val="25"/>
        </w:numPr>
        <w:tabs>
          <w:tab w:val="left" w:pos="2236"/>
        </w:tabs>
        <w:autoSpaceDE w:val="0"/>
        <w:autoSpaceDN w:val="0"/>
        <w:spacing w:before="0" w:after="0" w:line="171" w:lineRule="exact"/>
        <w:ind w:hanging="239"/>
        <w:contextualSpacing w:val="0"/>
        <w:jc w:val="left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the Association of Taxation and Management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Accountants</w:t>
      </w:r>
    </w:p>
    <w:p w14:paraId="301894BA" w14:textId="77777777" w:rsidR="00A43A3E" w:rsidRPr="00DF7954" w:rsidRDefault="00A43A3E" w:rsidP="00050D63">
      <w:pPr>
        <w:pStyle w:val="ListParagraph"/>
        <w:widowControl w:val="0"/>
        <w:numPr>
          <w:ilvl w:val="2"/>
          <w:numId w:val="25"/>
        </w:numPr>
        <w:tabs>
          <w:tab w:val="left" w:pos="2236"/>
        </w:tabs>
        <w:autoSpaceDE w:val="0"/>
        <w:autoSpaceDN w:val="0"/>
        <w:spacing w:before="0" w:after="0"/>
        <w:ind w:hanging="272"/>
        <w:contextualSpacing w:val="0"/>
        <w:jc w:val="left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CPA Australia</w:t>
      </w:r>
    </w:p>
    <w:p w14:paraId="3A0E7E02" w14:textId="77777777" w:rsidR="00A43A3E" w:rsidRPr="00DF7954" w:rsidRDefault="00A43A3E" w:rsidP="00050D63">
      <w:pPr>
        <w:pStyle w:val="ListParagraph"/>
        <w:widowControl w:val="0"/>
        <w:numPr>
          <w:ilvl w:val="2"/>
          <w:numId w:val="25"/>
        </w:numPr>
        <w:tabs>
          <w:tab w:val="left" w:pos="2236"/>
        </w:tabs>
        <w:autoSpaceDE w:val="0"/>
        <w:autoSpaceDN w:val="0"/>
        <w:spacing w:before="0" w:after="0"/>
        <w:ind w:hanging="282"/>
        <w:contextualSpacing w:val="0"/>
        <w:jc w:val="left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the Institute of Public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Accountants</w:t>
      </w:r>
    </w:p>
    <w:p w14:paraId="5904F5C8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1" w:after="0" w:line="212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agent of the Australian Postal Corporation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>is in charge of an office supplying postal services to the</w:t>
      </w:r>
      <w:r w:rsidRPr="00DF7954">
        <w:rPr>
          <w:rFonts w:cstheme="majorHAnsi"/>
          <w:spacing w:val="-1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public</w:t>
      </w:r>
    </w:p>
    <w:p w14:paraId="2E55D871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APS employee engaged on an ongoing basis with 5 or more years of continuous service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>is not specified in another item of this</w:t>
      </w:r>
      <w:r w:rsidRPr="00DF7954">
        <w:rPr>
          <w:rFonts w:cstheme="majorHAnsi"/>
          <w:spacing w:val="-19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Part</w:t>
      </w:r>
    </w:p>
    <w:p w14:paraId="2E5D3846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Australian Consular Officer or Australian Diplomatic Officer (within the meaning of the </w:t>
      </w:r>
      <w:r w:rsidRPr="00DF7954">
        <w:rPr>
          <w:rFonts w:cstheme="majorHAnsi"/>
          <w:i/>
          <w:sz w:val="14"/>
          <w:szCs w:val="14"/>
        </w:rPr>
        <w:t>Consular Fees Act</w:t>
      </w:r>
      <w:r w:rsidRPr="00DF7954">
        <w:rPr>
          <w:rFonts w:cstheme="majorHAnsi"/>
          <w:i/>
          <w:spacing w:val="-14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1955</w:t>
      </w:r>
      <w:r w:rsidRPr="00DF7954">
        <w:rPr>
          <w:rFonts w:cstheme="majorHAnsi"/>
          <w:sz w:val="14"/>
          <w:szCs w:val="14"/>
        </w:rPr>
        <w:t>)</w:t>
      </w:r>
    </w:p>
    <w:p w14:paraId="4944AB5F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bailiff</w:t>
      </w:r>
    </w:p>
    <w:p w14:paraId="6A6F4276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bank officer with 5 or more continuous years of</w:t>
      </w:r>
      <w:r w:rsidRPr="00DF7954">
        <w:rPr>
          <w:rFonts w:cstheme="majorHAnsi"/>
          <w:spacing w:val="-8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service</w:t>
      </w:r>
    </w:p>
    <w:p w14:paraId="495598BC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building society officer with 5 or more years of continuous</w:t>
      </w:r>
      <w:r w:rsidRPr="00DF7954">
        <w:rPr>
          <w:rFonts w:cstheme="majorHAnsi"/>
          <w:spacing w:val="-8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service</w:t>
      </w:r>
    </w:p>
    <w:p w14:paraId="73D14567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chief executive officer of a Commonwealth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court</w:t>
      </w:r>
    </w:p>
    <w:p w14:paraId="3E6069D8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clerk of a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court</w:t>
      </w:r>
    </w:p>
    <w:p w14:paraId="13C94CD4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Commissioner for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Affidavits</w:t>
      </w:r>
    </w:p>
    <w:p w14:paraId="2C950DD3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Commissioner for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Declarations</w:t>
      </w:r>
    </w:p>
    <w:p w14:paraId="6D4022F4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credit union officer with 5 or more years of continuous</w:t>
      </w:r>
      <w:r w:rsidRPr="00DF7954">
        <w:rPr>
          <w:rFonts w:cstheme="majorHAnsi"/>
          <w:spacing w:val="-7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service</w:t>
      </w:r>
    </w:p>
    <w:p w14:paraId="5089D989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10" w:after="0" w:line="206" w:lineRule="auto"/>
        <w:ind w:right="383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employee of a Commonwealth authority engaged on a permanent basis with 5 or more years of continuous service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>is not specified in another item in this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Part</w:t>
      </w:r>
    </w:p>
    <w:p w14:paraId="536B3004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3" w:after="0" w:line="213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employee of the Australian Trade and Investment Commission </w:t>
      </w:r>
      <w:r w:rsidRPr="00DF7954">
        <w:rPr>
          <w:rFonts w:cstheme="majorHAnsi"/>
          <w:spacing w:val="-3"/>
          <w:sz w:val="14"/>
          <w:szCs w:val="14"/>
        </w:rPr>
        <w:t>who</w:t>
      </w:r>
      <w:r w:rsidRPr="00DF7954">
        <w:rPr>
          <w:rFonts w:cstheme="majorHAnsi"/>
          <w:spacing w:val="-7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is:</w:t>
      </w:r>
    </w:p>
    <w:p w14:paraId="521DDBB9" w14:textId="77777777" w:rsidR="00A43A3E" w:rsidRPr="00DF7954" w:rsidRDefault="00A43A3E" w:rsidP="00A43A3E">
      <w:pPr>
        <w:pStyle w:val="ListParagraph"/>
        <w:widowControl w:val="0"/>
        <w:numPr>
          <w:ilvl w:val="0"/>
          <w:numId w:val="21"/>
        </w:numPr>
        <w:tabs>
          <w:tab w:val="left" w:pos="1669"/>
        </w:tabs>
        <w:autoSpaceDE w:val="0"/>
        <w:autoSpaceDN w:val="0"/>
        <w:spacing w:before="0" w:after="0" w:line="159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in a country or place outside Australia,</w:t>
      </w:r>
      <w:r w:rsidRPr="00DF7954">
        <w:rPr>
          <w:rFonts w:cstheme="majorHAnsi"/>
          <w:spacing w:val="-10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and</w:t>
      </w:r>
    </w:p>
    <w:p w14:paraId="5E8332FA" w14:textId="77777777" w:rsidR="00A43A3E" w:rsidRPr="00DF7954" w:rsidRDefault="00A43A3E" w:rsidP="00A43A3E">
      <w:pPr>
        <w:pStyle w:val="ListParagraph"/>
        <w:widowControl w:val="0"/>
        <w:numPr>
          <w:ilvl w:val="0"/>
          <w:numId w:val="21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authorised under paragraph 3(d) of the Consular Fees Act 1955,</w:t>
      </w:r>
      <w:r w:rsidRPr="00DF7954">
        <w:rPr>
          <w:rFonts w:cstheme="majorHAnsi"/>
          <w:spacing w:val="-5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and</w:t>
      </w:r>
    </w:p>
    <w:p w14:paraId="6A479ACD" w14:textId="77777777" w:rsidR="00A43A3E" w:rsidRPr="00DF7954" w:rsidRDefault="00A43A3E" w:rsidP="00A43A3E">
      <w:pPr>
        <w:pStyle w:val="ListParagraph"/>
        <w:widowControl w:val="0"/>
        <w:numPr>
          <w:ilvl w:val="0"/>
          <w:numId w:val="21"/>
        </w:numPr>
        <w:tabs>
          <w:tab w:val="left" w:pos="1669"/>
        </w:tabs>
        <w:autoSpaceDE w:val="0"/>
        <w:autoSpaceDN w:val="0"/>
        <w:spacing w:before="1" w:after="0" w:line="172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exercising his or her function in that</w:t>
      </w:r>
      <w:r w:rsidRPr="00DF7954">
        <w:rPr>
          <w:rFonts w:cstheme="majorHAnsi"/>
          <w:spacing w:val="-7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place</w:t>
      </w:r>
    </w:p>
    <w:p w14:paraId="580A9F96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212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employee of the Commonwealth who</w:t>
      </w:r>
      <w:r w:rsidRPr="00DF7954">
        <w:rPr>
          <w:rFonts w:cstheme="majorHAnsi"/>
          <w:spacing w:val="-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is:</w:t>
      </w:r>
    </w:p>
    <w:p w14:paraId="2A9913A9" w14:textId="77777777" w:rsidR="00A43A3E" w:rsidRPr="00DF7954" w:rsidRDefault="00A43A3E" w:rsidP="00A43A3E">
      <w:pPr>
        <w:pStyle w:val="ListParagraph"/>
        <w:widowControl w:val="0"/>
        <w:numPr>
          <w:ilvl w:val="0"/>
          <w:numId w:val="20"/>
        </w:numPr>
        <w:tabs>
          <w:tab w:val="left" w:pos="1669"/>
        </w:tabs>
        <w:autoSpaceDE w:val="0"/>
        <w:autoSpaceDN w:val="0"/>
        <w:spacing w:before="0" w:after="0" w:line="159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in a country or place outside Australia,</w:t>
      </w:r>
      <w:r w:rsidRPr="00DF7954">
        <w:rPr>
          <w:rFonts w:cstheme="majorHAnsi"/>
          <w:spacing w:val="-10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and</w:t>
      </w:r>
    </w:p>
    <w:p w14:paraId="4D940FE3" w14:textId="77777777" w:rsidR="00A43A3E" w:rsidRPr="00DF7954" w:rsidRDefault="00A43A3E" w:rsidP="00A43A3E">
      <w:pPr>
        <w:pStyle w:val="ListParagraph"/>
        <w:widowControl w:val="0"/>
        <w:numPr>
          <w:ilvl w:val="0"/>
          <w:numId w:val="20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authorised under paragraph 3(c) of the Consular Fees Act 1955,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and</w:t>
      </w:r>
    </w:p>
    <w:p w14:paraId="44325AF8" w14:textId="77777777" w:rsidR="00A43A3E" w:rsidRPr="00DF7954" w:rsidRDefault="00A43A3E" w:rsidP="00A43A3E">
      <w:pPr>
        <w:pStyle w:val="ListParagraph"/>
        <w:widowControl w:val="0"/>
        <w:numPr>
          <w:ilvl w:val="0"/>
          <w:numId w:val="20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exercising his or her function in that</w:t>
      </w:r>
      <w:r w:rsidRPr="00DF7954">
        <w:rPr>
          <w:rFonts w:cstheme="majorHAnsi"/>
          <w:spacing w:val="-7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place</w:t>
      </w:r>
    </w:p>
    <w:p w14:paraId="5AD8BE53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1" w:after="0" w:line="211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engineer </w:t>
      </w:r>
      <w:r w:rsidRPr="00DF7954">
        <w:rPr>
          <w:rFonts w:cstheme="majorHAnsi"/>
          <w:spacing w:val="-3"/>
          <w:sz w:val="14"/>
          <w:szCs w:val="14"/>
        </w:rPr>
        <w:t>who</w:t>
      </w:r>
      <w:r w:rsidRPr="00DF7954">
        <w:rPr>
          <w:rFonts w:cstheme="majorHAnsi"/>
          <w:spacing w:val="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is:</w:t>
      </w:r>
    </w:p>
    <w:p w14:paraId="480A5503" w14:textId="77777777" w:rsidR="00A43A3E" w:rsidRPr="00DF7954" w:rsidRDefault="00A43A3E" w:rsidP="00A43A3E">
      <w:pPr>
        <w:pStyle w:val="ListParagraph"/>
        <w:widowControl w:val="0"/>
        <w:numPr>
          <w:ilvl w:val="0"/>
          <w:numId w:val="19"/>
        </w:numPr>
        <w:tabs>
          <w:tab w:val="left" w:pos="1669"/>
        </w:tabs>
        <w:autoSpaceDE w:val="0"/>
        <w:autoSpaceDN w:val="0"/>
        <w:spacing w:before="0" w:after="0" w:line="157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member of Engineers Australia, other than at the grade of student,</w:t>
      </w:r>
      <w:r w:rsidRPr="00DF7954">
        <w:rPr>
          <w:rFonts w:cstheme="majorHAnsi"/>
          <w:spacing w:val="-1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4F6C2C48" w14:textId="77777777" w:rsidR="00A43A3E" w:rsidRPr="00DF7954" w:rsidRDefault="00A43A3E" w:rsidP="00A43A3E">
      <w:pPr>
        <w:pStyle w:val="ListParagraph"/>
        <w:widowControl w:val="0"/>
        <w:numPr>
          <w:ilvl w:val="0"/>
          <w:numId w:val="19"/>
        </w:numPr>
        <w:tabs>
          <w:tab w:val="left" w:pos="1669"/>
        </w:tabs>
        <w:autoSpaceDE w:val="0"/>
        <w:autoSpaceDN w:val="0"/>
        <w:spacing w:before="1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Registered Professional Engineer of Professionals Australia,</w:t>
      </w:r>
      <w:r w:rsidRPr="00DF7954">
        <w:rPr>
          <w:rFonts w:cstheme="majorHAnsi"/>
          <w:spacing w:val="-5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03EB97FB" w14:textId="77777777" w:rsidR="00A43A3E" w:rsidRPr="00DF7954" w:rsidRDefault="00A43A3E" w:rsidP="00A43A3E">
      <w:pPr>
        <w:pStyle w:val="ListParagraph"/>
        <w:widowControl w:val="0"/>
        <w:numPr>
          <w:ilvl w:val="0"/>
          <w:numId w:val="19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registered as an engineer under a law of the Commonwealth, a state or territory,</w:t>
      </w:r>
      <w:r w:rsidRPr="00DF7954">
        <w:rPr>
          <w:rFonts w:cstheme="majorHAnsi"/>
          <w:spacing w:val="-1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00323927" w14:textId="77777777" w:rsidR="00A43A3E" w:rsidRPr="00DF7954" w:rsidRDefault="00A43A3E" w:rsidP="00A43A3E">
      <w:pPr>
        <w:pStyle w:val="ListParagraph"/>
        <w:widowControl w:val="0"/>
        <w:numPr>
          <w:ilvl w:val="0"/>
          <w:numId w:val="19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registered on the National Engineering Register by Engineers</w:t>
      </w:r>
      <w:r w:rsidRPr="00DF7954">
        <w:rPr>
          <w:rFonts w:cstheme="majorHAnsi"/>
          <w:spacing w:val="-9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Australia</w:t>
      </w:r>
    </w:p>
    <w:p w14:paraId="21C72CCA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1" w:after="0" w:line="212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finance company officer with 5 or more years of continuous</w:t>
      </w:r>
      <w:r w:rsidRPr="00DF7954">
        <w:rPr>
          <w:rFonts w:cstheme="majorHAnsi"/>
          <w:spacing w:val="-8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service</w:t>
      </w:r>
    </w:p>
    <w:p w14:paraId="710E0DE2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holder of a statutory office not specified in another item in this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list</w:t>
      </w:r>
    </w:p>
    <w:p w14:paraId="433790C9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judge</w:t>
      </w:r>
    </w:p>
    <w:p w14:paraId="45BA4842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Justice of the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Peace</w:t>
      </w:r>
    </w:p>
    <w:p w14:paraId="1672F2A2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magistrate</w:t>
      </w:r>
    </w:p>
    <w:p w14:paraId="52D2DE7B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i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marriage celebrant registered under Subdivision C of Division 1 of Part IV of the </w:t>
      </w:r>
      <w:r w:rsidRPr="00DF7954">
        <w:rPr>
          <w:rFonts w:cstheme="majorHAnsi"/>
          <w:i/>
          <w:sz w:val="14"/>
          <w:szCs w:val="14"/>
        </w:rPr>
        <w:t>Marriage Act</w:t>
      </w:r>
      <w:r w:rsidRPr="00DF7954">
        <w:rPr>
          <w:rFonts w:cstheme="majorHAnsi"/>
          <w:i/>
          <w:spacing w:val="-19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1961</w:t>
      </w:r>
    </w:p>
    <w:p w14:paraId="7EAE0645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master of a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court</w:t>
      </w:r>
    </w:p>
    <w:p w14:paraId="7533935A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member of the Australian Defence Force </w:t>
      </w:r>
      <w:r w:rsidRPr="00DF7954">
        <w:rPr>
          <w:rFonts w:cstheme="majorHAnsi"/>
          <w:spacing w:val="-3"/>
          <w:sz w:val="14"/>
          <w:szCs w:val="14"/>
        </w:rPr>
        <w:t>who</w:t>
      </w:r>
      <w:r w:rsidRPr="00DF7954">
        <w:rPr>
          <w:rFonts w:cstheme="majorHAnsi"/>
          <w:spacing w:val="-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is:</w:t>
      </w:r>
    </w:p>
    <w:p w14:paraId="56A8E180" w14:textId="77777777" w:rsidR="00A43A3E" w:rsidRPr="00DF7954" w:rsidRDefault="00A43A3E" w:rsidP="00A43A3E">
      <w:pPr>
        <w:pStyle w:val="ListParagraph"/>
        <w:widowControl w:val="0"/>
        <w:numPr>
          <w:ilvl w:val="0"/>
          <w:numId w:val="18"/>
        </w:numPr>
        <w:tabs>
          <w:tab w:val="left" w:pos="1669"/>
        </w:tabs>
        <w:autoSpaceDE w:val="0"/>
        <w:autoSpaceDN w:val="0"/>
        <w:spacing w:before="0" w:after="0" w:line="159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an officer,</w:t>
      </w:r>
      <w:r w:rsidRPr="00DF7954">
        <w:rPr>
          <w:rFonts w:cstheme="majorHAnsi"/>
          <w:spacing w:val="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27DFC471" w14:textId="77777777" w:rsidR="00A43A3E" w:rsidRPr="00DF7954" w:rsidRDefault="00A43A3E" w:rsidP="00A43A3E">
      <w:pPr>
        <w:pStyle w:val="ListParagraph"/>
        <w:widowControl w:val="0"/>
        <w:numPr>
          <w:ilvl w:val="0"/>
          <w:numId w:val="18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non-commissioned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officer within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the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meaning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the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Defence</w:t>
      </w:r>
      <w:r w:rsidRPr="00DF7954">
        <w:rPr>
          <w:rFonts w:cstheme="majorHAnsi"/>
          <w:i/>
          <w:spacing w:val="-2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Force</w:t>
      </w:r>
      <w:r w:rsidRPr="00DF7954">
        <w:rPr>
          <w:rFonts w:cstheme="majorHAnsi"/>
          <w:i/>
          <w:spacing w:val="-2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Discipline</w:t>
      </w:r>
      <w:r w:rsidRPr="00DF7954">
        <w:rPr>
          <w:rFonts w:cstheme="majorHAnsi"/>
          <w:i/>
          <w:spacing w:val="-4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Act</w:t>
      </w:r>
      <w:r w:rsidRPr="00DF7954">
        <w:rPr>
          <w:rFonts w:cstheme="majorHAnsi"/>
          <w:i/>
          <w:spacing w:val="-1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 xml:space="preserve">1982 </w:t>
      </w:r>
      <w:r w:rsidRPr="00DF7954">
        <w:rPr>
          <w:rFonts w:cstheme="majorHAnsi"/>
          <w:sz w:val="14"/>
          <w:szCs w:val="14"/>
        </w:rPr>
        <w:t>with 5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more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years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</w:t>
      </w:r>
      <w:r w:rsidRPr="00DF7954">
        <w:rPr>
          <w:rFonts w:cstheme="majorHAnsi"/>
          <w:spacing w:val="-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continuous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service,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4E7FEDD4" w14:textId="77777777" w:rsidR="00A43A3E" w:rsidRPr="00DF7954" w:rsidRDefault="00A43A3E" w:rsidP="00A43A3E">
      <w:pPr>
        <w:pStyle w:val="ListParagraph"/>
        <w:widowControl w:val="0"/>
        <w:numPr>
          <w:ilvl w:val="0"/>
          <w:numId w:val="18"/>
        </w:numPr>
        <w:tabs>
          <w:tab w:val="left" w:pos="1669"/>
        </w:tabs>
        <w:autoSpaceDE w:val="0"/>
        <w:autoSpaceDN w:val="0"/>
        <w:spacing w:before="1" w:after="0" w:line="172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warrant officer within the meaning of that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Act</w:t>
      </w:r>
    </w:p>
    <w:p w14:paraId="1CD3C27F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212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member of the Australasian Institute of Mining and</w:t>
      </w:r>
      <w:r w:rsidRPr="00DF7954">
        <w:rPr>
          <w:rFonts w:cstheme="majorHAnsi"/>
          <w:spacing w:val="-1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Metallurgy</w:t>
      </w:r>
    </w:p>
    <w:p w14:paraId="02D94BDF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member of the Governance Institute of Australia</w:t>
      </w:r>
      <w:r w:rsidRPr="00DF7954">
        <w:rPr>
          <w:rFonts w:cstheme="majorHAnsi"/>
          <w:spacing w:val="-1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Ltd</w:t>
      </w:r>
    </w:p>
    <w:p w14:paraId="6540534C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member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of:</w:t>
      </w:r>
    </w:p>
    <w:p w14:paraId="6FC867AC" w14:textId="77777777" w:rsidR="00A43A3E" w:rsidRPr="00DF7954" w:rsidRDefault="00A43A3E" w:rsidP="00A43A3E">
      <w:pPr>
        <w:pStyle w:val="ListParagraph"/>
        <w:widowControl w:val="0"/>
        <w:numPr>
          <w:ilvl w:val="0"/>
          <w:numId w:val="17"/>
        </w:numPr>
        <w:tabs>
          <w:tab w:val="left" w:pos="1669"/>
        </w:tabs>
        <w:autoSpaceDE w:val="0"/>
        <w:autoSpaceDN w:val="0"/>
        <w:spacing w:before="0" w:after="0" w:line="157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the parliament of the Commonwealth,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763E12E3" w14:textId="77777777" w:rsidR="00A43A3E" w:rsidRPr="00DF7954" w:rsidRDefault="00A43A3E" w:rsidP="00A43A3E">
      <w:pPr>
        <w:pStyle w:val="ListParagraph"/>
        <w:widowControl w:val="0"/>
        <w:numPr>
          <w:ilvl w:val="0"/>
          <w:numId w:val="17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the parliament of a state;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466793C3" w14:textId="77777777" w:rsidR="00A43A3E" w:rsidRPr="00DF7954" w:rsidRDefault="00A43A3E" w:rsidP="00A43A3E">
      <w:pPr>
        <w:pStyle w:val="ListParagraph"/>
        <w:widowControl w:val="0"/>
        <w:numPr>
          <w:ilvl w:val="0"/>
          <w:numId w:val="17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territory legislature,</w:t>
      </w:r>
      <w:r w:rsidRPr="00DF7954">
        <w:rPr>
          <w:rFonts w:cstheme="majorHAnsi"/>
          <w:spacing w:val="-5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0E9C7F14" w14:textId="77777777" w:rsidR="00A43A3E" w:rsidRPr="00DF7954" w:rsidRDefault="00A43A3E" w:rsidP="00A43A3E">
      <w:pPr>
        <w:pStyle w:val="ListParagraph"/>
        <w:widowControl w:val="0"/>
        <w:numPr>
          <w:ilvl w:val="0"/>
          <w:numId w:val="17"/>
        </w:numPr>
        <w:tabs>
          <w:tab w:val="left" w:pos="1669"/>
        </w:tabs>
        <w:autoSpaceDE w:val="0"/>
        <w:autoSpaceDN w:val="0"/>
        <w:spacing w:before="1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local government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authority</w:t>
      </w:r>
    </w:p>
    <w:p w14:paraId="24C3D093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1" w:after="0" w:line="212" w:lineRule="exact"/>
        <w:ind w:hanging="294"/>
        <w:contextualSpacing w:val="0"/>
        <w:rPr>
          <w:rFonts w:cstheme="majorHAnsi"/>
          <w:i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minister of religion registered under Subdivision A of Division 1 of Part IV of the </w:t>
      </w:r>
      <w:r w:rsidRPr="00DF7954">
        <w:rPr>
          <w:rFonts w:cstheme="majorHAnsi"/>
          <w:i/>
          <w:sz w:val="14"/>
          <w:szCs w:val="14"/>
        </w:rPr>
        <w:t>Marriage Act</w:t>
      </w:r>
      <w:r w:rsidRPr="00DF7954">
        <w:rPr>
          <w:rFonts w:cstheme="majorHAnsi"/>
          <w:i/>
          <w:spacing w:val="-16"/>
          <w:sz w:val="14"/>
          <w:szCs w:val="14"/>
        </w:rPr>
        <w:t xml:space="preserve"> </w:t>
      </w:r>
      <w:r w:rsidRPr="00DF7954">
        <w:rPr>
          <w:rFonts w:cstheme="majorHAnsi"/>
          <w:i/>
          <w:sz w:val="14"/>
          <w:szCs w:val="14"/>
        </w:rPr>
        <w:t>1961</w:t>
      </w:r>
    </w:p>
    <w:p w14:paraId="0725549F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notary public, including a notary public (however described) exercising functions at a place</w:t>
      </w:r>
      <w:r w:rsidRPr="00DF7954">
        <w:rPr>
          <w:rFonts w:cstheme="majorHAnsi"/>
          <w:spacing w:val="-1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outside:</w:t>
      </w:r>
    </w:p>
    <w:p w14:paraId="3E2C1A99" w14:textId="77777777" w:rsidR="00A43A3E" w:rsidRPr="00DF7954" w:rsidRDefault="00A43A3E" w:rsidP="00A43A3E">
      <w:pPr>
        <w:pStyle w:val="ListParagraph"/>
        <w:widowControl w:val="0"/>
        <w:numPr>
          <w:ilvl w:val="0"/>
          <w:numId w:val="16"/>
        </w:numPr>
        <w:tabs>
          <w:tab w:val="left" w:pos="1669"/>
        </w:tabs>
        <w:autoSpaceDE w:val="0"/>
        <w:autoSpaceDN w:val="0"/>
        <w:spacing w:before="0" w:after="0" w:line="159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the Commonwealth,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and</w:t>
      </w:r>
    </w:p>
    <w:p w14:paraId="3D053A52" w14:textId="77777777" w:rsidR="00A43A3E" w:rsidRPr="00DF7954" w:rsidRDefault="00A43A3E" w:rsidP="00A43A3E">
      <w:pPr>
        <w:pStyle w:val="ListParagraph"/>
        <w:widowControl w:val="0"/>
        <w:numPr>
          <w:ilvl w:val="0"/>
          <w:numId w:val="16"/>
        </w:numPr>
        <w:tabs>
          <w:tab w:val="left" w:pos="1669"/>
        </w:tabs>
        <w:autoSpaceDE w:val="0"/>
        <w:autoSpaceDN w:val="0"/>
        <w:spacing w:before="0" w:after="0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the external territories of the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Commonwealth</w:t>
      </w:r>
    </w:p>
    <w:p w14:paraId="0C9B345C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26" w:after="0" w:line="204" w:lineRule="auto"/>
        <w:ind w:right="326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permanent employee of the Australian Postal Corporation with 5 or more years of continuous service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>is employed in an office supplying postal services to the</w:t>
      </w:r>
      <w:r w:rsidRPr="00DF7954">
        <w:rPr>
          <w:rFonts w:cstheme="majorHAnsi"/>
          <w:spacing w:val="-6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public</w:t>
      </w:r>
    </w:p>
    <w:p w14:paraId="3934555C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5" w:after="0" w:line="213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permanent employee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of:</w:t>
      </w:r>
    </w:p>
    <w:p w14:paraId="27BB7D25" w14:textId="77777777" w:rsidR="00A43A3E" w:rsidRPr="00DF7954" w:rsidRDefault="00A43A3E" w:rsidP="00A43A3E">
      <w:pPr>
        <w:pStyle w:val="ListParagraph"/>
        <w:widowControl w:val="0"/>
        <w:numPr>
          <w:ilvl w:val="0"/>
          <w:numId w:val="15"/>
        </w:numPr>
        <w:tabs>
          <w:tab w:val="left" w:pos="1669"/>
        </w:tabs>
        <w:autoSpaceDE w:val="0"/>
        <w:autoSpaceDN w:val="0"/>
        <w:spacing w:before="0" w:after="0" w:line="159" w:lineRule="exact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a state or territory, or a state or territory authority,</w:t>
      </w:r>
      <w:r w:rsidRPr="00DF7954">
        <w:rPr>
          <w:rFonts w:cstheme="majorHAnsi"/>
          <w:spacing w:val="-1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</w:p>
    <w:p w14:paraId="5EBCBC4C" w14:textId="77777777" w:rsidR="00A43A3E" w:rsidRPr="00DF7954" w:rsidRDefault="00A43A3E" w:rsidP="00A43A3E">
      <w:pPr>
        <w:pStyle w:val="ListParagraph"/>
        <w:widowControl w:val="0"/>
        <w:numPr>
          <w:ilvl w:val="0"/>
          <w:numId w:val="15"/>
        </w:numPr>
        <w:tabs>
          <w:tab w:val="left" w:pos="1669"/>
        </w:tabs>
        <w:autoSpaceDE w:val="0"/>
        <w:autoSpaceDN w:val="0"/>
        <w:spacing w:before="1" w:after="0"/>
        <w:ind w:right="279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 xml:space="preserve">a local government authority with 5 or more years of continuous service, other than such an employee </w:t>
      </w:r>
      <w:r w:rsidRPr="00DF7954">
        <w:rPr>
          <w:rFonts w:cstheme="majorHAnsi"/>
          <w:spacing w:val="-3"/>
          <w:sz w:val="14"/>
          <w:szCs w:val="14"/>
        </w:rPr>
        <w:t xml:space="preserve">who </w:t>
      </w:r>
      <w:r w:rsidRPr="00DF7954">
        <w:rPr>
          <w:rFonts w:cstheme="majorHAnsi"/>
          <w:sz w:val="14"/>
          <w:szCs w:val="14"/>
        </w:rPr>
        <w:t>is specified in another item of this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Part</w:t>
      </w:r>
    </w:p>
    <w:p w14:paraId="099090DF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212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person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before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whom</w:t>
      </w:r>
      <w:r w:rsidRPr="00DF7954">
        <w:rPr>
          <w:rFonts w:cstheme="majorHAnsi"/>
          <w:spacing w:val="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statutory</w:t>
      </w:r>
      <w:r w:rsidRPr="00DF7954">
        <w:rPr>
          <w:rFonts w:cstheme="majorHAnsi"/>
          <w:spacing w:val="-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declaration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may be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made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under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the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law</w:t>
      </w:r>
      <w:r w:rsidRPr="00DF7954">
        <w:rPr>
          <w:rFonts w:cstheme="majorHAnsi"/>
          <w:spacing w:val="-5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the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state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or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territory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in</w:t>
      </w:r>
      <w:r w:rsidRPr="00DF7954">
        <w:rPr>
          <w:rFonts w:cstheme="majorHAnsi"/>
          <w:spacing w:val="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which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the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declaration</w:t>
      </w:r>
      <w:r w:rsidRPr="00DF7954">
        <w:rPr>
          <w:rFonts w:cstheme="majorHAnsi"/>
          <w:spacing w:val="-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is</w:t>
      </w:r>
      <w:r w:rsidRPr="00DF7954">
        <w:rPr>
          <w:rFonts w:cstheme="majorHAnsi"/>
          <w:spacing w:val="-4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made</w:t>
      </w:r>
    </w:p>
    <w:p w14:paraId="0A1265A6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police</w:t>
      </w:r>
      <w:r w:rsidRPr="00DF7954">
        <w:rPr>
          <w:rFonts w:cstheme="majorHAnsi"/>
          <w:spacing w:val="-2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officer</w:t>
      </w:r>
    </w:p>
    <w:p w14:paraId="7ED25257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registrar, or deputy registrar, of a</w:t>
      </w:r>
      <w:r w:rsidRPr="00DF7954">
        <w:rPr>
          <w:rFonts w:cstheme="majorHAnsi"/>
          <w:spacing w:val="-3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court</w:t>
      </w:r>
    </w:p>
    <w:p w14:paraId="65ADC6EB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senior executive employee of a Commonwealth</w:t>
      </w:r>
      <w:r w:rsidRPr="00DF7954">
        <w:rPr>
          <w:rFonts w:cstheme="majorHAnsi"/>
          <w:spacing w:val="-7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authority</w:t>
      </w:r>
    </w:p>
    <w:p w14:paraId="56B51430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senior executive employee of a state or</w:t>
      </w:r>
      <w:r w:rsidRPr="00DF7954">
        <w:rPr>
          <w:rFonts w:cstheme="majorHAnsi"/>
          <w:spacing w:val="-10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territory</w:t>
      </w:r>
    </w:p>
    <w:p w14:paraId="7BD46813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SES employee of the Commonwealth</w:t>
      </w:r>
    </w:p>
    <w:p w14:paraId="1EA99DA9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9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sheriff</w:t>
      </w:r>
    </w:p>
    <w:p w14:paraId="6C122081" w14:textId="77777777" w:rsidR="00A43A3E" w:rsidRPr="00DF7954" w:rsidRDefault="00A43A3E" w:rsidP="00A43A3E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198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sheriff's</w:t>
      </w:r>
      <w:r w:rsidRPr="00DF7954">
        <w:rPr>
          <w:rFonts w:cstheme="majorHAnsi"/>
          <w:spacing w:val="1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officer</w:t>
      </w:r>
    </w:p>
    <w:p w14:paraId="3A6B24F9" w14:textId="1BA0C748" w:rsidR="00444794" w:rsidRPr="00050D63" w:rsidRDefault="00A43A3E" w:rsidP="00050D63">
      <w:pPr>
        <w:pStyle w:val="ListParagraph"/>
        <w:widowControl w:val="0"/>
        <w:numPr>
          <w:ilvl w:val="0"/>
          <w:numId w:val="22"/>
        </w:numPr>
        <w:tabs>
          <w:tab w:val="left" w:pos="959"/>
        </w:tabs>
        <w:autoSpaceDE w:val="0"/>
        <w:autoSpaceDN w:val="0"/>
        <w:spacing w:before="0" w:after="0" w:line="212" w:lineRule="exact"/>
        <w:ind w:hanging="294"/>
        <w:contextualSpacing w:val="0"/>
        <w:rPr>
          <w:rFonts w:cstheme="majorHAnsi"/>
          <w:sz w:val="14"/>
          <w:szCs w:val="14"/>
        </w:rPr>
      </w:pPr>
      <w:r w:rsidRPr="00DF7954">
        <w:rPr>
          <w:rFonts w:cstheme="majorHAnsi"/>
          <w:sz w:val="14"/>
          <w:szCs w:val="14"/>
        </w:rPr>
        <w:t>teacher employed on a permanent full-time or part-time basis at a school or tertiary education</w:t>
      </w:r>
      <w:r w:rsidRPr="00DF7954">
        <w:rPr>
          <w:rFonts w:cstheme="majorHAnsi"/>
          <w:spacing w:val="-19"/>
          <w:sz w:val="14"/>
          <w:szCs w:val="14"/>
        </w:rPr>
        <w:t xml:space="preserve"> </w:t>
      </w:r>
      <w:r w:rsidRPr="00DF7954">
        <w:rPr>
          <w:rFonts w:cstheme="majorHAnsi"/>
          <w:sz w:val="14"/>
          <w:szCs w:val="14"/>
        </w:rPr>
        <w:t>institution</w:t>
      </w:r>
    </w:p>
    <w:sectPr w:rsidR="00444794" w:rsidRPr="00050D63" w:rsidSect="00050D6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276" w:bottom="1134" w:left="567" w:header="56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A0EC" w14:textId="77777777" w:rsidR="0094044D" w:rsidRDefault="0094044D" w:rsidP="00452E05">
      <w:r>
        <w:separator/>
      </w:r>
    </w:p>
  </w:endnote>
  <w:endnote w:type="continuationSeparator" w:id="0">
    <w:p w14:paraId="35057D93" w14:textId="77777777" w:rsidR="0094044D" w:rsidRDefault="0094044D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ABD8" w14:textId="77777777" w:rsidR="0097596E" w:rsidRDefault="0097596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73F72E8" wp14:editId="68280A24">
              <wp:simplePos x="0" y="0"/>
              <wp:positionH relativeFrom="page">
                <wp:posOffset>3710940</wp:posOffset>
              </wp:positionH>
              <wp:positionV relativeFrom="page">
                <wp:posOffset>10395585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112C3" w14:textId="77777777" w:rsidR="0097596E" w:rsidRDefault="0097596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F7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pt;margin-top:818.55pt;width:11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" filled="f" stroked="f">
              <v:textbox inset="0,0,0,0">
                <w:txbxContent>
                  <w:p w14:paraId="558112C3" w14:textId="77777777" w:rsidR="0097596E" w:rsidRDefault="0097596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5772C97C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34AB" w14:textId="77777777" w:rsidR="0094044D" w:rsidRDefault="0094044D" w:rsidP="00452E05">
      <w:r>
        <w:separator/>
      </w:r>
    </w:p>
  </w:footnote>
  <w:footnote w:type="continuationSeparator" w:id="0">
    <w:p w14:paraId="2FA4612A" w14:textId="77777777" w:rsidR="0094044D" w:rsidRDefault="0094044D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5C748CC6" w:rsidR="00C62BC1" w:rsidRDefault="008D4844">
    <w:pPr>
      <w:pStyle w:val="Header"/>
    </w:pPr>
    <w:r>
      <w:rPr>
        <w:noProof/>
      </w:rPr>
      <w:pict w14:anchorId="7E49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4" o:spid="_x0000_s1031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F19D" w14:textId="64D5FF15" w:rsidR="00397830" w:rsidRPr="00397830" w:rsidRDefault="008D4844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  <w:r>
      <w:rPr>
        <w:noProof/>
        <w:szCs w:val="20"/>
      </w:rPr>
      <w:pict w14:anchorId="00A7C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5" o:spid="_x0000_s1032" type="#_x0000_t75" style="position:absolute;margin-left:-66pt;margin-top:-66.5pt;width:595.5pt;height:842pt;z-index:-251656192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3997" w14:textId="54FEBF1F" w:rsidR="00D12340" w:rsidRDefault="008D4844">
    <w:pPr>
      <w:pStyle w:val="Header"/>
    </w:pPr>
    <w:r>
      <w:rPr>
        <w:noProof/>
      </w:rPr>
      <w:pict w14:anchorId="4BF6F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3" o:spid="_x0000_s1030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25028"/>
    <w:multiLevelType w:val="hybridMultilevel"/>
    <w:tmpl w:val="73A4FC4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2009B"/>
    <w:multiLevelType w:val="hybridMultilevel"/>
    <w:tmpl w:val="2960AA2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310E88"/>
    <w:multiLevelType w:val="hybridMultilevel"/>
    <w:tmpl w:val="4A16BB4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70A06"/>
    <w:multiLevelType w:val="hybridMultilevel"/>
    <w:tmpl w:val="9FD078F8"/>
    <w:lvl w:ilvl="0" w:tplc="3EC2F988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1436CB06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4A0AB054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12D83A90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FCD894F2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A88472B6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2B4A3BDC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C68EB6AA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439E9774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15" w15:restartNumberingAfterBreak="0">
    <w:nsid w:val="1B11186A"/>
    <w:multiLevelType w:val="hybridMultilevel"/>
    <w:tmpl w:val="AC9A42A4"/>
    <w:lvl w:ilvl="0" w:tplc="F27AD2CE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2D94DBA8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6330B872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9D44C5B6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782EF8C8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D1C28022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26E0B806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72860EAA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F476FB24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16" w15:restartNumberingAfterBreak="0">
    <w:nsid w:val="20AD31F9"/>
    <w:multiLevelType w:val="hybridMultilevel"/>
    <w:tmpl w:val="B0EE107A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>
      <w:start w:val="1"/>
      <w:numFmt w:val="lowerLetter"/>
      <w:lvlText w:val="%2."/>
      <w:lvlJc w:val="left"/>
      <w:pPr>
        <w:ind w:left="1582" w:hanging="360"/>
      </w:pPr>
    </w:lvl>
    <w:lvl w:ilvl="2" w:tplc="0C09001B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2BF2389"/>
    <w:multiLevelType w:val="hybridMultilevel"/>
    <w:tmpl w:val="62E67614"/>
    <w:lvl w:ilvl="0" w:tplc="61A2F290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DA5EEA5E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C94AD228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CD9C8EE4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33A82992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411E9D1E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F668A860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10AE66CE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5016E488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18" w15:restartNumberingAfterBreak="0">
    <w:nsid w:val="31900C31"/>
    <w:multiLevelType w:val="hybridMultilevel"/>
    <w:tmpl w:val="21C6F898"/>
    <w:lvl w:ilvl="0" w:tplc="0C09000F">
      <w:start w:val="1"/>
      <w:numFmt w:val="decimal"/>
      <w:lvlText w:val="%1."/>
      <w:lvlJc w:val="left"/>
      <w:pPr>
        <w:ind w:left="675" w:hanging="284"/>
      </w:pPr>
      <w:rPr>
        <w:rFonts w:hint="default"/>
        <w:spacing w:val="-1"/>
        <w:w w:val="100"/>
        <w:sz w:val="15"/>
        <w:szCs w:val="15"/>
        <w:lang w:val="en-AU" w:eastAsia="en-AU" w:bidi="en-AU"/>
      </w:rPr>
    </w:lvl>
    <w:lvl w:ilvl="1" w:tplc="736A2F5A">
      <w:start w:val="1"/>
      <w:numFmt w:val="lowerLetter"/>
      <w:lvlText w:val="%2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2" w:tplc="CE04265E">
      <w:start w:val="1"/>
      <w:numFmt w:val="lowerRoman"/>
      <w:lvlText w:val="%3."/>
      <w:lvlJc w:val="left"/>
      <w:pPr>
        <w:ind w:left="2235" w:hanging="207"/>
        <w:jc w:val="right"/>
      </w:pPr>
      <w:rPr>
        <w:rFonts w:ascii="Arial" w:eastAsia="Arial" w:hAnsi="Arial" w:cs="Arial" w:hint="default"/>
        <w:w w:val="100"/>
        <w:sz w:val="15"/>
        <w:szCs w:val="15"/>
        <w:lang w:val="en-AU" w:eastAsia="en-AU" w:bidi="en-AU"/>
      </w:rPr>
    </w:lvl>
    <w:lvl w:ilvl="3" w:tplc="2F2E4EE4">
      <w:numFmt w:val="bullet"/>
      <w:lvlText w:val="•"/>
      <w:lvlJc w:val="left"/>
      <w:pPr>
        <w:ind w:left="2240" w:hanging="207"/>
      </w:pPr>
      <w:rPr>
        <w:rFonts w:hint="default"/>
        <w:lang w:val="en-AU" w:eastAsia="en-AU" w:bidi="en-AU"/>
      </w:rPr>
    </w:lvl>
    <w:lvl w:ilvl="4" w:tplc="07A8FC24">
      <w:numFmt w:val="bullet"/>
      <w:lvlText w:val="•"/>
      <w:lvlJc w:val="left"/>
      <w:pPr>
        <w:ind w:left="3492" w:hanging="207"/>
      </w:pPr>
      <w:rPr>
        <w:rFonts w:hint="default"/>
        <w:lang w:val="en-AU" w:eastAsia="en-AU" w:bidi="en-AU"/>
      </w:rPr>
    </w:lvl>
    <w:lvl w:ilvl="5" w:tplc="976A5D5A">
      <w:numFmt w:val="bullet"/>
      <w:lvlText w:val="•"/>
      <w:lvlJc w:val="left"/>
      <w:pPr>
        <w:ind w:left="4744" w:hanging="207"/>
      </w:pPr>
      <w:rPr>
        <w:rFonts w:hint="default"/>
        <w:lang w:val="en-AU" w:eastAsia="en-AU" w:bidi="en-AU"/>
      </w:rPr>
    </w:lvl>
    <w:lvl w:ilvl="6" w:tplc="D8B08EA8">
      <w:numFmt w:val="bullet"/>
      <w:lvlText w:val="•"/>
      <w:lvlJc w:val="left"/>
      <w:pPr>
        <w:ind w:left="5997" w:hanging="207"/>
      </w:pPr>
      <w:rPr>
        <w:rFonts w:hint="default"/>
        <w:lang w:val="en-AU" w:eastAsia="en-AU" w:bidi="en-AU"/>
      </w:rPr>
    </w:lvl>
    <w:lvl w:ilvl="7" w:tplc="337444DA">
      <w:numFmt w:val="bullet"/>
      <w:lvlText w:val="•"/>
      <w:lvlJc w:val="left"/>
      <w:pPr>
        <w:ind w:left="7249" w:hanging="207"/>
      </w:pPr>
      <w:rPr>
        <w:rFonts w:hint="default"/>
        <w:lang w:val="en-AU" w:eastAsia="en-AU" w:bidi="en-AU"/>
      </w:rPr>
    </w:lvl>
    <w:lvl w:ilvl="8" w:tplc="DF125606">
      <w:numFmt w:val="bullet"/>
      <w:lvlText w:val="•"/>
      <w:lvlJc w:val="left"/>
      <w:pPr>
        <w:ind w:left="8501" w:hanging="207"/>
      </w:pPr>
      <w:rPr>
        <w:rFonts w:hint="default"/>
        <w:lang w:val="en-AU" w:eastAsia="en-AU" w:bidi="en-AU"/>
      </w:rPr>
    </w:lvl>
  </w:abstractNum>
  <w:abstractNum w:abstractNumId="19" w15:restartNumberingAfterBreak="0">
    <w:nsid w:val="52817746"/>
    <w:multiLevelType w:val="hybridMultilevel"/>
    <w:tmpl w:val="216C9F98"/>
    <w:lvl w:ilvl="0" w:tplc="0C090019">
      <w:start w:val="1"/>
      <w:numFmt w:val="lowerLetter"/>
      <w:lvlText w:val="%1."/>
      <w:lvlJc w:val="left"/>
      <w:pPr>
        <w:ind w:left="1035" w:hanging="360"/>
      </w:pPr>
    </w:lvl>
    <w:lvl w:ilvl="1" w:tplc="0C090019">
      <w:start w:val="1"/>
      <w:numFmt w:val="lowerLetter"/>
      <w:lvlText w:val="%2."/>
      <w:lvlJc w:val="left"/>
      <w:pPr>
        <w:ind w:left="1755" w:hanging="360"/>
      </w:pPr>
    </w:lvl>
    <w:lvl w:ilvl="2" w:tplc="0C09001B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B6509CC"/>
    <w:multiLevelType w:val="hybridMultilevel"/>
    <w:tmpl w:val="B3AC74CC"/>
    <w:lvl w:ilvl="0" w:tplc="2B60880C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E222DA4A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E74A87B0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DEEA7C54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3922463C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D4DCBAD6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2F960ADE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2CEE0C04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65C82B20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21" w15:restartNumberingAfterBreak="0">
    <w:nsid w:val="63046CD5"/>
    <w:multiLevelType w:val="hybridMultilevel"/>
    <w:tmpl w:val="DD06DEC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80D16"/>
    <w:multiLevelType w:val="hybridMultilevel"/>
    <w:tmpl w:val="694888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C2AC520"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44E6B"/>
    <w:multiLevelType w:val="hybridMultilevel"/>
    <w:tmpl w:val="052494F0"/>
    <w:lvl w:ilvl="0" w:tplc="28909D5A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104A2F04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03FE7196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E5BAAB2C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56DE115C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5DD8A1CC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C17407C6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A6C67E9C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BDB8D188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25" w15:restartNumberingAfterBreak="0">
    <w:nsid w:val="67601285"/>
    <w:multiLevelType w:val="hybridMultilevel"/>
    <w:tmpl w:val="7CE605B4"/>
    <w:lvl w:ilvl="0" w:tplc="EC2AC52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A4FB7"/>
    <w:multiLevelType w:val="hybridMultilevel"/>
    <w:tmpl w:val="BBF429DE"/>
    <w:lvl w:ilvl="0" w:tplc="9D5E9E4A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1EAC229C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242CEF80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C682E19C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E1006D32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A75E2F5C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5B24F758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6DD29C32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D56E9CFE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27" w15:restartNumberingAfterBreak="0">
    <w:nsid w:val="6D2F033C"/>
    <w:multiLevelType w:val="hybridMultilevel"/>
    <w:tmpl w:val="5ABC6598"/>
    <w:lvl w:ilvl="0" w:tplc="0BA86B40">
      <w:start w:val="1"/>
      <w:numFmt w:val="lowerLetter"/>
      <w:lvlText w:val="%1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1" w:tplc="78E699CA">
      <w:numFmt w:val="bullet"/>
      <w:lvlText w:val="•"/>
      <w:lvlJc w:val="left"/>
      <w:pPr>
        <w:ind w:left="2594" w:hanging="284"/>
      </w:pPr>
      <w:rPr>
        <w:rFonts w:hint="default"/>
        <w:lang w:val="en-AU" w:eastAsia="en-AU" w:bidi="en-AU"/>
      </w:rPr>
    </w:lvl>
    <w:lvl w:ilvl="2" w:tplc="880CCE8A">
      <w:numFmt w:val="bullet"/>
      <w:lvlText w:val="•"/>
      <w:lvlJc w:val="left"/>
      <w:pPr>
        <w:ind w:left="3529" w:hanging="284"/>
      </w:pPr>
      <w:rPr>
        <w:rFonts w:hint="default"/>
        <w:lang w:val="en-AU" w:eastAsia="en-AU" w:bidi="en-AU"/>
      </w:rPr>
    </w:lvl>
    <w:lvl w:ilvl="3" w:tplc="2BB63C9A">
      <w:numFmt w:val="bullet"/>
      <w:lvlText w:val="•"/>
      <w:lvlJc w:val="left"/>
      <w:pPr>
        <w:ind w:left="4463" w:hanging="284"/>
      </w:pPr>
      <w:rPr>
        <w:rFonts w:hint="default"/>
        <w:lang w:val="en-AU" w:eastAsia="en-AU" w:bidi="en-AU"/>
      </w:rPr>
    </w:lvl>
    <w:lvl w:ilvl="4" w:tplc="2B84EFAA">
      <w:numFmt w:val="bullet"/>
      <w:lvlText w:val="•"/>
      <w:lvlJc w:val="left"/>
      <w:pPr>
        <w:ind w:left="5398" w:hanging="284"/>
      </w:pPr>
      <w:rPr>
        <w:rFonts w:hint="default"/>
        <w:lang w:val="en-AU" w:eastAsia="en-AU" w:bidi="en-AU"/>
      </w:rPr>
    </w:lvl>
    <w:lvl w:ilvl="5" w:tplc="CD386AF2">
      <w:numFmt w:val="bullet"/>
      <w:lvlText w:val="•"/>
      <w:lvlJc w:val="left"/>
      <w:pPr>
        <w:ind w:left="6333" w:hanging="284"/>
      </w:pPr>
      <w:rPr>
        <w:rFonts w:hint="default"/>
        <w:lang w:val="en-AU" w:eastAsia="en-AU" w:bidi="en-AU"/>
      </w:rPr>
    </w:lvl>
    <w:lvl w:ilvl="6" w:tplc="2BAE2CD2">
      <w:numFmt w:val="bullet"/>
      <w:lvlText w:val="•"/>
      <w:lvlJc w:val="left"/>
      <w:pPr>
        <w:ind w:left="7267" w:hanging="284"/>
      </w:pPr>
      <w:rPr>
        <w:rFonts w:hint="default"/>
        <w:lang w:val="en-AU" w:eastAsia="en-AU" w:bidi="en-AU"/>
      </w:rPr>
    </w:lvl>
    <w:lvl w:ilvl="7" w:tplc="EF60BD24">
      <w:numFmt w:val="bullet"/>
      <w:lvlText w:val="•"/>
      <w:lvlJc w:val="left"/>
      <w:pPr>
        <w:ind w:left="8202" w:hanging="284"/>
      </w:pPr>
      <w:rPr>
        <w:rFonts w:hint="default"/>
        <w:lang w:val="en-AU" w:eastAsia="en-AU" w:bidi="en-AU"/>
      </w:rPr>
    </w:lvl>
    <w:lvl w:ilvl="8" w:tplc="9A5A093E">
      <w:numFmt w:val="bullet"/>
      <w:lvlText w:val="•"/>
      <w:lvlJc w:val="left"/>
      <w:pPr>
        <w:ind w:left="9137" w:hanging="284"/>
      </w:pPr>
      <w:rPr>
        <w:rFonts w:hint="default"/>
        <w:lang w:val="en-AU" w:eastAsia="en-AU" w:bidi="en-AU"/>
      </w:rPr>
    </w:lvl>
  </w:abstractNum>
  <w:abstractNum w:abstractNumId="28" w15:restartNumberingAfterBreak="0">
    <w:nsid w:val="6E992373"/>
    <w:multiLevelType w:val="hybridMultilevel"/>
    <w:tmpl w:val="F8160F36"/>
    <w:lvl w:ilvl="0" w:tplc="FFFFFFFF">
      <w:start w:val="1"/>
      <w:numFmt w:val="decimal"/>
      <w:lvlText w:val="%1."/>
      <w:lvlJc w:val="left"/>
      <w:pPr>
        <w:ind w:left="675" w:hanging="284"/>
      </w:pPr>
      <w:rPr>
        <w:rFonts w:hint="default"/>
        <w:spacing w:val="-1"/>
        <w:w w:val="100"/>
        <w:sz w:val="15"/>
        <w:szCs w:val="15"/>
        <w:lang w:val="en-AU" w:eastAsia="en-AU" w:bidi="en-AU"/>
      </w:rPr>
    </w:lvl>
    <w:lvl w:ilvl="1" w:tplc="FCB66788">
      <w:start w:val="1"/>
      <w:numFmt w:val="lowerLetter"/>
      <w:lvlText w:val="%2."/>
      <w:lvlJc w:val="left"/>
      <w:pPr>
        <w:ind w:left="1668" w:hanging="284"/>
      </w:pPr>
      <w:rPr>
        <w:rFonts w:ascii="Arial" w:eastAsia="Arial" w:hAnsi="Arial" w:cs="Arial" w:hint="default"/>
        <w:spacing w:val="-1"/>
        <w:w w:val="100"/>
        <w:sz w:val="13"/>
        <w:szCs w:val="13"/>
        <w:lang w:val="en-AU" w:eastAsia="en-AU" w:bidi="en-AU"/>
      </w:rPr>
    </w:lvl>
    <w:lvl w:ilvl="2" w:tplc="FFFFFFFF">
      <w:start w:val="1"/>
      <w:numFmt w:val="lowerRoman"/>
      <w:lvlText w:val="%3."/>
      <w:lvlJc w:val="left"/>
      <w:pPr>
        <w:ind w:left="2235" w:hanging="207"/>
        <w:jc w:val="right"/>
      </w:pPr>
      <w:rPr>
        <w:rFonts w:ascii="Arial" w:eastAsia="Arial" w:hAnsi="Arial" w:cs="Arial" w:hint="default"/>
        <w:w w:val="100"/>
        <w:sz w:val="15"/>
        <w:szCs w:val="15"/>
        <w:lang w:val="en-AU" w:eastAsia="en-AU" w:bidi="en-AU"/>
      </w:rPr>
    </w:lvl>
    <w:lvl w:ilvl="3" w:tplc="FFFFFFFF">
      <w:numFmt w:val="bullet"/>
      <w:lvlText w:val="•"/>
      <w:lvlJc w:val="left"/>
      <w:pPr>
        <w:ind w:left="2240" w:hanging="207"/>
      </w:pPr>
      <w:rPr>
        <w:rFonts w:hint="default"/>
        <w:lang w:val="en-AU" w:eastAsia="en-AU" w:bidi="en-AU"/>
      </w:rPr>
    </w:lvl>
    <w:lvl w:ilvl="4" w:tplc="FFFFFFFF">
      <w:numFmt w:val="bullet"/>
      <w:lvlText w:val="•"/>
      <w:lvlJc w:val="left"/>
      <w:pPr>
        <w:ind w:left="3492" w:hanging="207"/>
      </w:pPr>
      <w:rPr>
        <w:rFonts w:hint="default"/>
        <w:lang w:val="en-AU" w:eastAsia="en-AU" w:bidi="en-AU"/>
      </w:rPr>
    </w:lvl>
    <w:lvl w:ilvl="5" w:tplc="FFFFFFFF">
      <w:numFmt w:val="bullet"/>
      <w:lvlText w:val="•"/>
      <w:lvlJc w:val="left"/>
      <w:pPr>
        <w:ind w:left="4744" w:hanging="207"/>
      </w:pPr>
      <w:rPr>
        <w:rFonts w:hint="default"/>
        <w:lang w:val="en-AU" w:eastAsia="en-AU" w:bidi="en-AU"/>
      </w:rPr>
    </w:lvl>
    <w:lvl w:ilvl="6" w:tplc="FFFFFFFF">
      <w:numFmt w:val="bullet"/>
      <w:lvlText w:val="•"/>
      <w:lvlJc w:val="left"/>
      <w:pPr>
        <w:ind w:left="5997" w:hanging="207"/>
      </w:pPr>
      <w:rPr>
        <w:rFonts w:hint="default"/>
        <w:lang w:val="en-AU" w:eastAsia="en-AU" w:bidi="en-AU"/>
      </w:rPr>
    </w:lvl>
    <w:lvl w:ilvl="7" w:tplc="FFFFFFFF">
      <w:numFmt w:val="bullet"/>
      <w:lvlText w:val="•"/>
      <w:lvlJc w:val="left"/>
      <w:pPr>
        <w:ind w:left="7249" w:hanging="207"/>
      </w:pPr>
      <w:rPr>
        <w:rFonts w:hint="default"/>
        <w:lang w:val="en-AU" w:eastAsia="en-AU" w:bidi="en-AU"/>
      </w:rPr>
    </w:lvl>
    <w:lvl w:ilvl="8" w:tplc="FFFFFFFF">
      <w:numFmt w:val="bullet"/>
      <w:lvlText w:val="•"/>
      <w:lvlJc w:val="left"/>
      <w:pPr>
        <w:ind w:left="8501" w:hanging="207"/>
      </w:pPr>
      <w:rPr>
        <w:rFonts w:hint="default"/>
        <w:lang w:val="en-AU" w:eastAsia="en-AU" w:bidi="en-AU"/>
      </w:rPr>
    </w:lvl>
  </w:abstractNum>
  <w:abstractNum w:abstractNumId="29" w15:restartNumberingAfterBreak="0">
    <w:nsid w:val="7D126567"/>
    <w:multiLevelType w:val="hybridMultilevel"/>
    <w:tmpl w:val="D534C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C3AE9"/>
    <w:multiLevelType w:val="hybridMultilevel"/>
    <w:tmpl w:val="66BEF3C2"/>
    <w:lvl w:ilvl="0" w:tplc="EC2AC520">
      <w:numFmt w:val="bullet"/>
      <w:lvlText w:val="o"/>
      <w:lvlJc w:val="left"/>
      <w:pPr>
        <w:ind w:left="958" w:hanging="293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1" w:tplc="E264AA5C">
      <w:numFmt w:val="bullet"/>
      <w:lvlText w:val="•"/>
      <w:lvlJc w:val="left"/>
      <w:pPr>
        <w:ind w:left="1964" w:hanging="293"/>
      </w:pPr>
      <w:rPr>
        <w:rFonts w:hint="default"/>
        <w:lang w:val="en-AU" w:eastAsia="en-AU" w:bidi="en-AU"/>
      </w:rPr>
    </w:lvl>
    <w:lvl w:ilvl="2" w:tplc="FD042C3A">
      <w:numFmt w:val="bullet"/>
      <w:lvlText w:val="•"/>
      <w:lvlJc w:val="left"/>
      <w:pPr>
        <w:ind w:left="2969" w:hanging="293"/>
      </w:pPr>
      <w:rPr>
        <w:rFonts w:hint="default"/>
        <w:lang w:val="en-AU" w:eastAsia="en-AU" w:bidi="en-AU"/>
      </w:rPr>
    </w:lvl>
    <w:lvl w:ilvl="3" w:tplc="0DDCF5B4">
      <w:numFmt w:val="bullet"/>
      <w:lvlText w:val="•"/>
      <w:lvlJc w:val="left"/>
      <w:pPr>
        <w:ind w:left="3973" w:hanging="293"/>
      </w:pPr>
      <w:rPr>
        <w:rFonts w:hint="default"/>
        <w:lang w:val="en-AU" w:eastAsia="en-AU" w:bidi="en-AU"/>
      </w:rPr>
    </w:lvl>
    <w:lvl w:ilvl="4" w:tplc="C5A26CE6">
      <w:numFmt w:val="bullet"/>
      <w:lvlText w:val="•"/>
      <w:lvlJc w:val="left"/>
      <w:pPr>
        <w:ind w:left="4978" w:hanging="293"/>
      </w:pPr>
      <w:rPr>
        <w:rFonts w:hint="default"/>
        <w:lang w:val="en-AU" w:eastAsia="en-AU" w:bidi="en-AU"/>
      </w:rPr>
    </w:lvl>
    <w:lvl w:ilvl="5" w:tplc="0E3A24FE">
      <w:numFmt w:val="bullet"/>
      <w:lvlText w:val="•"/>
      <w:lvlJc w:val="left"/>
      <w:pPr>
        <w:ind w:left="5983" w:hanging="293"/>
      </w:pPr>
      <w:rPr>
        <w:rFonts w:hint="default"/>
        <w:lang w:val="en-AU" w:eastAsia="en-AU" w:bidi="en-AU"/>
      </w:rPr>
    </w:lvl>
    <w:lvl w:ilvl="6" w:tplc="90AE0BDA">
      <w:numFmt w:val="bullet"/>
      <w:lvlText w:val="•"/>
      <w:lvlJc w:val="left"/>
      <w:pPr>
        <w:ind w:left="6987" w:hanging="293"/>
      </w:pPr>
      <w:rPr>
        <w:rFonts w:hint="default"/>
        <w:lang w:val="en-AU" w:eastAsia="en-AU" w:bidi="en-AU"/>
      </w:rPr>
    </w:lvl>
    <w:lvl w:ilvl="7" w:tplc="1B32BA8A">
      <w:numFmt w:val="bullet"/>
      <w:lvlText w:val="•"/>
      <w:lvlJc w:val="left"/>
      <w:pPr>
        <w:ind w:left="7992" w:hanging="293"/>
      </w:pPr>
      <w:rPr>
        <w:rFonts w:hint="default"/>
        <w:lang w:val="en-AU" w:eastAsia="en-AU" w:bidi="en-AU"/>
      </w:rPr>
    </w:lvl>
    <w:lvl w:ilvl="8" w:tplc="C0506880">
      <w:numFmt w:val="bullet"/>
      <w:lvlText w:val="•"/>
      <w:lvlJc w:val="left"/>
      <w:pPr>
        <w:ind w:left="8997" w:hanging="293"/>
      </w:pPr>
      <w:rPr>
        <w:rFonts w:hint="default"/>
        <w:lang w:val="en-AU" w:eastAsia="en-AU" w:bidi="en-AU"/>
      </w:rPr>
    </w:lvl>
  </w:abstractNum>
  <w:num w:numId="1" w16cid:durableId="1769933176">
    <w:abstractNumId w:val="0"/>
  </w:num>
  <w:num w:numId="2" w16cid:durableId="6756402">
    <w:abstractNumId w:val="1"/>
  </w:num>
  <w:num w:numId="3" w16cid:durableId="1193156283">
    <w:abstractNumId w:val="2"/>
  </w:num>
  <w:num w:numId="4" w16cid:durableId="869411844">
    <w:abstractNumId w:val="3"/>
  </w:num>
  <w:num w:numId="5" w16cid:durableId="1937784216">
    <w:abstractNumId w:val="8"/>
  </w:num>
  <w:num w:numId="6" w16cid:durableId="1994405501">
    <w:abstractNumId w:val="4"/>
  </w:num>
  <w:num w:numId="7" w16cid:durableId="29109022">
    <w:abstractNumId w:val="5"/>
  </w:num>
  <w:num w:numId="8" w16cid:durableId="491215461">
    <w:abstractNumId w:val="6"/>
  </w:num>
  <w:num w:numId="9" w16cid:durableId="843939705">
    <w:abstractNumId w:val="7"/>
  </w:num>
  <w:num w:numId="10" w16cid:durableId="1818834686">
    <w:abstractNumId w:val="9"/>
  </w:num>
  <w:num w:numId="11" w16cid:durableId="596056117">
    <w:abstractNumId w:val="12"/>
  </w:num>
  <w:num w:numId="12" w16cid:durableId="2087456117">
    <w:abstractNumId w:val="23"/>
  </w:num>
  <w:num w:numId="13" w16cid:durableId="52196675">
    <w:abstractNumId w:val="11"/>
  </w:num>
  <w:num w:numId="14" w16cid:durableId="1600134745">
    <w:abstractNumId w:val="29"/>
  </w:num>
  <w:num w:numId="15" w16cid:durableId="625813310">
    <w:abstractNumId w:val="14"/>
  </w:num>
  <w:num w:numId="16" w16cid:durableId="550725107">
    <w:abstractNumId w:val="27"/>
  </w:num>
  <w:num w:numId="17" w16cid:durableId="1987003875">
    <w:abstractNumId w:val="26"/>
  </w:num>
  <w:num w:numId="18" w16cid:durableId="1387338020">
    <w:abstractNumId w:val="15"/>
  </w:num>
  <w:num w:numId="19" w16cid:durableId="882015020">
    <w:abstractNumId w:val="17"/>
  </w:num>
  <w:num w:numId="20" w16cid:durableId="532114576">
    <w:abstractNumId w:val="20"/>
  </w:num>
  <w:num w:numId="21" w16cid:durableId="371927543">
    <w:abstractNumId w:val="24"/>
  </w:num>
  <w:num w:numId="22" w16cid:durableId="304045625">
    <w:abstractNumId w:val="30"/>
  </w:num>
  <w:num w:numId="23" w16cid:durableId="226036096">
    <w:abstractNumId w:val="18"/>
  </w:num>
  <w:num w:numId="24" w16cid:durableId="641690922">
    <w:abstractNumId w:val="16"/>
  </w:num>
  <w:num w:numId="25" w16cid:durableId="812989832">
    <w:abstractNumId w:val="28"/>
  </w:num>
  <w:num w:numId="26" w16cid:durableId="1307396663">
    <w:abstractNumId w:val="19"/>
  </w:num>
  <w:num w:numId="27" w16cid:durableId="624703781">
    <w:abstractNumId w:val="13"/>
  </w:num>
  <w:num w:numId="28" w16cid:durableId="512301046">
    <w:abstractNumId w:val="21"/>
  </w:num>
  <w:num w:numId="29" w16cid:durableId="1447196077">
    <w:abstractNumId w:val="10"/>
  </w:num>
  <w:num w:numId="30" w16cid:durableId="998077355">
    <w:abstractNumId w:val="22"/>
  </w:num>
  <w:num w:numId="31" w16cid:durableId="4890301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50D63"/>
    <w:rsid w:val="000C4B1D"/>
    <w:rsid w:val="000D6105"/>
    <w:rsid w:val="000F11E5"/>
    <w:rsid w:val="000F297C"/>
    <w:rsid w:val="00127477"/>
    <w:rsid w:val="001B5BCC"/>
    <w:rsid w:val="0029790B"/>
    <w:rsid w:val="003019D3"/>
    <w:rsid w:val="00347E6A"/>
    <w:rsid w:val="0037485F"/>
    <w:rsid w:val="00374E58"/>
    <w:rsid w:val="00384C2A"/>
    <w:rsid w:val="00397830"/>
    <w:rsid w:val="003E30BF"/>
    <w:rsid w:val="00406DC1"/>
    <w:rsid w:val="004135F6"/>
    <w:rsid w:val="00432455"/>
    <w:rsid w:val="00444794"/>
    <w:rsid w:val="00452E05"/>
    <w:rsid w:val="00457428"/>
    <w:rsid w:val="00476905"/>
    <w:rsid w:val="00494903"/>
    <w:rsid w:val="004D41B4"/>
    <w:rsid w:val="005021EC"/>
    <w:rsid w:val="00502B8C"/>
    <w:rsid w:val="005364A9"/>
    <w:rsid w:val="005564DE"/>
    <w:rsid w:val="005B1C72"/>
    <w:rsid w:val="005B6F71"/>
    <w:rsid w:val="005C0733"/>
    <w:rsid w:val="005E6863"/>
    <w:rsid w:val="005F2836"/>
    <w:rsid w:val="00630192"/>
    <w:rsid w:val="006C41BB"/>
    <w:rsid w:val="00710665"/>
    <w:rsid w:val="00725256"/>
    <w:rsid w:val="007428E7"/>
    <w:rsid w:val="00752E7B"/>
    <w:rsid w:val="007D0B7D"/>
    <w:rsid w:val="007E122A"/>
    <w:rsid w:val="007E32A1"/>
    <w:rsid w:val="007E4752"/>
    <w:rsid w:val="00802D3E"/>
    <w:rsid w:val="008326DE"/>
    <w:rsid w:val="008C382A"/>
    <w:rsid w:val="008D4844"/>
    <w:rsid w:val="0091760E"/>
    <w:rsid w:val="00924A6A"/>
    <w:rsid w:val="0094044D"/>
    <w:rsid w:val="009417FA"/>
    <w:rsid w:val="0097596E"/>
    <w:rsid w:val="009D673D"/>
    <w:rsid w:val="00A3382D"/>
    <w:rsid w:val="00A43A3E"/>
    <w:rsid w:val="00A72D40"/>
    <w:rsid w:val="00A90FCC"/>
    <w:rsid w:val="00AE202D"/>
    <w:rsid w:val="00B658DB"/>
    <w:rsid w:val="00B9245E"/>
    <w:rsid w:val="00BE0325"/>
    <w:rsid w:val="00C62BC1"/>
    <w:rsid w:val="00D12340"/>
    <w:rsid w:val="00DA6CF7"/>
    <w:rsid w:val="00DF18F7"/>
    <w:rsid w:val="00DF47F4"/>
    <w:rsid w:val="00DF7954"/>
    <w:rsid w:val="00E266F6"/>
    <w:rsid w:val="00E44A4D"/>
    <w:rsid w:val="00E64461"/>
    <w:rsid w:val="00E81C8A"/>
    <w:rsid w:val="00E82E56"/>
    <w:rsid w:val="00E944C1"/>
    <w:rsid w:val="00EC2C66"/>
    <w:rsid w:val="00F16573"/>
    <w:rsid w:val="00FA07CA"/>
    <w:rsid w:val="00F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16573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4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F16573"/>
    <w:rPr>
      <w:rFonts w:eastAsiaTheme="majorEastAsia" w:cs="Times New Roman (Headings CS)"/>
      <w:b/>
      <w:color w:val="201645" w:themeColor="background2"/>
      <w:kern w:val="28"/>
      <w:sz w:val="44"/>
      <w:szCs w:val="5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1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paragraph" w:styleId="BodyText">
    <w:name w:val="Body Text"/>
    <w:basedOn w:val="Normal"/>
    <w:link w:val="BodyTextChar"/>
    <w:uiPriority w:val="1"/>
    <w:qFormat/>
    <w:rsid w:val="0097596E"/>
    <w:pPr>
      <w:widowControl w:val="0"/>
      <w:autoSpaceDE w:val="0"/>
      <w:autoSpaceDN w:val="0"/>
      <w:spacing w:line="198" w:lineRule="exact"/>
      <w:ind w:left="958" w:hanging="294"/>
    </w:pPr>
    <w:rPr>
      <w:rFonts w:ascii="Arial" w:eastAsia="Arial" w:hAnsi="Arial" w:cs="Arial"/>
      <w:color w:val="auto"/>
      <w:sz w:val="15"/>
      <w:szCs w:val="15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97596E"/>
    <w:rPr>
      <w:rFonts w:ascii="Arial" w:eastAsia="Arial" w:hAnsi="Arial" w:cs="Arial"/>
      <w:sz w:val="15"/>
      <w:szCs w:val="15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97596E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Details/F2018L01296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BADE9-A263-4D20-B9E2-C82D264C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Mayo</dc:creator>
  <cp:keywords/>
  <dc:description/>
  <cp:lastModifiedBy>Sarah Smith</cp:lastModifiedBy>
  <cp:revision>2</cp:revision>
  <cp:lastPrinted>2019-11-04T23:10:00Z</cp:lastPrinted>
  <dcterms:created xsi:type="dcterms:W3CDTF">2023-10-12T02:53:00Z</dcterms:created>
  <dcterms:modified xsi:type="dcterms:W3CDTF">2023-10-12T02:53:00Z</dcterms:modified>
</cp:coreProperties>
</file>